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E7CB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743CE8F5" wp14:editId="743CE8F6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CE7CC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14:paraId="743CE7CD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14:paraId="743CE7CE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14:paraId="743CE7CF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14:paraId="743CE7D0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</w:p>
    <w:p w14:paraId="743CE7D1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</w:p>
    <w:p w14:paraId="743CE7D2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BOSNIA AND HERZEGOVINA</w:t>
      </w:r>
    </w:p>
    <w:p w14:paraId="743CE7D3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FEDERATION OF BOSNIA AND HERZEGOVINA</w:t>
      </w:r>
    </w:p>
    <w:p w14:paraId="743CE7D4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TUZLA CANTON</w:t>
      </w:r>
    </w:p>
    <w:p w14:paraId="743CE7D5" w14:textId="77777777" w:rsidR="00FE65D4" w:rsidRPr="00807854" w:rsidRDefault="00FE65D4" w:rsidP="00FE65D4">
      <w:pPr>
        <w:pStyle w:val="Header"/>
        <w:jc w:val="center"/>
        <w:rPr>
          <w:rFonts w:ascii="Calibri Light" w:hAnsi="Calibri Light" w:cs="Calibri Light"/>
          <w:i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sz w:val="16"/>
          <w:szCs w:val="16"/>
          <w:lang w:val="bs-Latn-BA"/>
        </w:rPr>
        <w:t>Ministry of Economy</w:t>
      </w:r>
    </w:p>
    <w:bookmarkStart w:id="0" w:name="_Hlk146808006"/>
    <w:p w14:paraId="743CE7D6" w14:textId="7877B74A" w:rsidR="00FE65D4" w:rsidRPr="00807854" w:rsidRDefault="00982D74" w:rsidP="00FE65D4">
      <w:pPr>
        <w:pStyle w:val="Header"/>
        <w:spacing w:after="60"/>
        <w:ind w:left="-284" w:right="-284"/>
        <w:jc w:val="center"/>
        <w:rPr>
          <w:rFonts w:ascii="Calibri Light" w:hAnsi="Calibri Light" w:cs="Calibri Light"/>
          <w:position w:val="-26"/>
          <w:sz w:val="16"/>
          <w:szCs w:val="16"/>
          <w:lang w:val="bs-Latn-BA"/>
        </w:rPr>
      </w:pPr>
      <w:r w:rsidRPr="00807854">
        <w:rPr>
          <w:rFonts w:ascii="Calibri Light" w:hAnsi="Calibri Light" w:cs="Calibri Light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3CE8F9" wp14:editId="67A54B7B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288B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8pt" to="46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" strokeweight="1pt"/>
            </w:pict>
          </mc:Fallback>
        </mc:AlternateContent>
      </w:r>
      <w:r w:rsidR="00FE65D4" w:rsidRPr="00807854">
        <w:rPr>
          <w:rFonts w:ascii="Calibri Light" w:hAnsi="Calibri Light" w:cs="Calibri Light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CE8F7" wp14:editId="086FB9CE">
                <wp:simplePos x="0" y="0"/>
                <wp:positionH relativeFrom="margin">
                  <wp:posOffset>-115570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C988B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1pt,3.75pt" to="4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" strokeweight="1pt">
                <w10:wrap anchorx="margin"/>
              </v:line>
            </w:pict>
          </mc:Fallback>
        </mc:AlternateContent>
      </w:r>
      <w:r w:rsidR="00FE65D4" w:rsidRPr="00807854">
        <w:rPr>
          <w:rFonts w:ascii="Calibri Light" w:hAnsi="Calibri Light" w:cs="Calibri Light"/>
          <w:position w:val="-26"/>
          <w:sz w:val="14"/>
          <w:szCs w:val="14"/>
          <w:lang w:val="bs-Latn-BA"/>
        </w:rPr>
        <w:t xml:space="preserve">Tuzla, </w:t>
      </w:r>
      <w:r w:rsidR="00756956" w:rsidRPr="00807854">
        <w:rPr>
          <w:rFonts w:ascii="Calibri Light" w:hAnsi="Calibri Light" w:cs="Calibri Light"/>
          <w:position w:val="-26"/>
          <w:sz w:val="14"/>
          <w:szCs w:val="14"/>
          <w:lang w:val="bs-Latn-BA"/>
        </w:rPr>
        <w:t>Maršala Tita do br. 34, Lamela „B“, II i II sprat</w:t>
      </w:r>
      <w:r w:rsidR="00FE65D4" w:rsidRPr="00807854">
        <w:rPr>
          <w:rFonts w:ascii="Calibri Light" w:hAnsi="Calibri Light" w:cs="Calibri Light"/>
          <w:position w:val="-26"/>
          <w:sz w:val="14"/>
          <w:szCs w:val="14"/>
          <w:lang w:val="bs-Latn-BA"/>
        </w:rPr>
        <w:t>, tel.: +387 35 369-327  fax.: +387 35 369-332  e-mail: mp@tk.kim.ba  web: vladatk.gov.ba, strategijarazvoja.tk.gov.ba</w:t>
      </w:r>
    </w:p>
    <w:bookmarkEnd w:id="0"/>
    <w:p w14:paraId="743CE7D7" w14:textId="77777777" w:rsidR="00FE65D4" w:rsidRPr="00807854" w:rsidRDefault="00FE65D4" w:rsidP="00FE65D4">
      <w:pPr>
        <w:jc w:val="center"/>
        <w:rPr>
          <w:rFonts w:ascii="Calibri Light" w:hAnsi="Calibri Light" w:cs="Calibri Light"/>
          <w:lang w:val="bs-Latn-BA"/>
        </w:rPr>
      </w:pPr>
    </w:p>
    <w:p w14:paraId="743CE7D8" w14:textId="77777777" w:rsidR="00FE65D4" w:rsidRPr="00807854" w:rsidRDefault="00FE65D4" w:rsidP="00FE65D4">
      <w:pPr>
        <w:jc w:val="center"/>
        <w:rPr>
          <w:rFonts w:ascii="Calibri Light" w:hAnsi="Calibri Light" w:cs="Calibri Light"/>
          <w:lang w:val="bs-Latn-BA"/>
        </w:rPr>
      </w:pPr>
    </w:p>
    <w:p w14:paraId="743CE7D9" w14:textId="77777777" w:rsidR="00FE65D4" w:rsidRPr="00807854" w:rsidRDefault="00FE65D4" w:rsidP="00FE65D4">
      <w:pPr>
        <w:jc w:val="center"/>
        <w:rPr>
          <w:rFonts w:ascii="Calibri Light" w:hAnsi="Calibri Light" w:cs="Calibri Light"/>
          <w:lang w:val="bs-Latn-BA"/>
        </w:rPr>
      </w:pPr>
    </w:p>
    <w:p w14:paraId="743CE7DA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</w:rPr>
      </w:pPr>
    </w:p>
    <w:p w14:paraId="743CE7DB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</w:rPr>
      </w:pPr>
    </w:p>
    <w:p w14:paraId="743CE7DC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</w:rPr>
      </w:pPr>
    </w:p>
    <w:p w14:paraId="743CE7DD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</w:rPr>
      </w:pPr>
    </w:p>
    <w:p w14:paraId="743CE7DE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</w:rPr>
      </w:pPr>
    </w:p>
    <w:p w14:paraId="743CE7DF" w14:textId="77777777" w:rsidR="00FE65D4" w:rsidRPr="00807854" w:rsidRDefault="00FE65D4" w:rsidP="007A359C">
      <w:pPr>
        <w:pStyle w:val="NoSpacing"/>
        <w:jc w:val="center"/>
        <w:rPr>
          <w:rFonts w:ascii="Calibri Light" w:hAnsi="Calibri Light" w:cs="Calibri Light"/>
          <w:b/>
          <w:sz w:val="40"/>
          <w:szCs w:val="40"/>
        </w:rPr>
      </w:pPr>
      <w:r w:rsidRPr="00807854">
        <w:rPr>
          <w:rFonts w:ascii="Calibri Light" w:hAnsi="Calibri Light" w:cs="Calibri Light"/>
          <w:b/>
          <w:sz w:val="40"/>
          <w:szCs w:val="40"/>
        </w:rPr>
        <w:t xml:space="preserve">PRIJAVNI OBRAZAC </w:t>
      </w:r>
    </w:p>
    <w:p w14:paraId="743CE7E0" w14:textId="77777777" w:rsidR="00FE65D4" w:rsidRPr="00807854" w:rsidRDefault="00FE65D4" w:rsidP="007A359C">
      <w:pPr>
        <w:pStyle w:val="NoSpacing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43CE7E1" w14:textId="77777777" w:rsidR="00FE65D4" w:rsidRPr="00807854" w:rsidRDefault="00FE65D4" w:rsidP="007A359C">
      <w:pPr>
        <w:pStyle w:val="NoSpacing"/>
        <w:jc w:val="center"/>
        <w:rPr>
          <w:rFonts w:ascii="Calibri Light" w:hAnsi="Calibri Light" w:cs="Calibri Light"/>
          <w:b/>
          <w:sz w:val="32"/>
          <w:szCs w:val="32"/>
        </w:rPr>
      </w:pPr>
      <w:r w:rsidRPr="00807854">
        <w:rPr>
          <w:rFonts w:ascii="Calibri Light" w:hAnsi="Calibri Light" w:cs="Calibri Light"/>
          <w:b/>
          <w:sz w:val="32"/>
          <w:szCs w:val="32"/>
        </w:rPr>
        <w:t>za</w:t>
      </w:r>
    </w:p>
    <w:p w14:paraId="743CE7E2" w14:textId="77777777" w:rsidR="00FE65D4" w:rsidRPr="00807854" w:rsidRDefault="00FE65D4" w:rsidP="007A359C">
      <w:pPr>
        <w:pStyle w:val="NoSpacing"/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3D3AAAAB" w14:textId="77777777" w:rsidR="00AB7C29" w:rsidRPr="00807854" w:rsidRDefault="00AB7C29" w:rsidP="00AB7C29">
      <w:pPr>
        <w:pStyle w:val="NoSpacing"/>
        <w:jc w:val="center"/>
        <w:rPr>
          <w:rFonts w:ascii="Calibri Light" w:hAnsi="Calibri Light" w:cs="Calibri Light"/>
          <w:b/>
          <w:sz w:val="32"/>
          <w:szCs w:val="32"/>
        </w:rPr>
      </w:pPr>
      <w:r w:rsidRPr="00807854">
        <w:rPr>
          <w:rFonts w:ascii="Calibri Light" w:hAnsi="Calibri Light" w:cs="Calibri Light"/>
          <w:b/>
          <w:sz w:val="32"/>
          <w:szCs w:val="32"/>
        </w:rPr>
        <w:t>JAVNI POZIV</w:t>
      </w:r>
    </w:p>
    <w:p w14:paraId="0EB2373E" w14:textId="77777777" w:rsidR="00AB7C29" w:rsidRPr="00807854" w:rsidRDefault="00AB7C29" w:rsidP="00AB7C29">
      <w:pPr>
        <w:pStyle w:val="NoSpacing"/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807854">
        <w:rPr>
          <w:rFonts w:ascii="Calibri Light" w:hAnsi="Calibri Light" w:cs="Calibri Light"/>
          <w:b/>
          <w:sz w:val="32"/>
          <w:szCs w:val="32"/>
          <w:u w:val="single"/>
        </w:rPr>
        <w:t xml:space="preserve">za kandidovanje projekata za dodjelu sredstava iz Budžeta Tuzlanskog kantona za 2024. godinu u svrhu pružanja podrške jedinicama lokalne samouprave </w:t>
      </w:r>
    </w:p>
    <w:p w14:paraId="743CE7E5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  <w:sz w:val="40"/>
          <w:szCs w:val="40"/>
          <w:u w:val="single"/>
        </w:rPr>
      </w:pPr>
    </w:p>
    <w:p w14:paraId="743CE7E6" w14:textId="77777777" w:rsidR="00FE65D4" w:rsidRPr="00807854" w:rsidRDefault="00FE65D4" w:rsidP="00FE65D4">
      <w:pPr>
        <w:pStyle w:val="NoSpacing"/>
        <w:jc w:val="center"/>
        <w:rPr>
          <w:rFonts w:ascii="Calibri Light" w:hAnsi="Calibri Light" w:cs="Calibri Light"/>
          <w:b/>
          <w:sz w:val="40"/>
          <w:szCs w:val="40"/>
          <w:u w:val="single"/>
        </w:rPr>
      </w:pPr>
    </w:p>
    <w:p w14:paraId="743CE7E7" w14:textId="77777777" w:rsidR="00FE65D4" w:rsidRPr="00807854" w:rsidRDefault="00FE65D4" w:rsidP="00FE65D4">
      <w:pPr>
        <w:pStyle w:val="ListParagraph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807854">
        <w:rPr>
          <w:rFonts w:ascii="Calibri Light" w:hAnsi="Calibri Light" w:cs="Calibri Light"/>
          <w:b/>
          <w:sz w:val="40"/>
          <w:szCs w:val="40"/>
          <w:lang w:val="bs-Latn-BA"/>
        </w:rPr>
        <w:t>PODACI O PODNOSITELJU PRIJAVE</w:t>
      </w:r>
    </w:p>
    <w:p w14:paraId="743CE7E8" w14:textId="77777777" w:rsidR="00FE65D4" w:rsidRPr="00807854" w:rsidRDefault="00FE65D4" w:rsidP="00FE65D4">
      <w:pPr>
        <w:pStyle w:val="ListParagraph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807854">
        <w:rPr>
          <w:rFonts w:ascii="Calibri Light" w:hAnsi="Calibri Light" w:cs="Calibri Light"/>
          <w:b/>
          <w:sz w:val="40"/>
          <w:szCs w:val="40"/>
          <w:lang w:val="bs-Latn-BA"/>
        </w:rPr>
        <w:t>OBRAZAC PROJEKTA</w:t>
      </w:r>
    </w:p>
    <w:p w14:paraId="743CE7E9" w14:textId="77777777" w:rsidR="00FE65D4" w:rsidRPr="0080785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48A439B4" w14:textId="77777777" w:rsidR="000A4A83" w:rsidRPr="00807854" w:rsidRDefault="000A4A83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43CE7EA" w14:textId="77777777" w:rsidR="00FE65D4" w:rsidRPr="0080785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43CE7EB" w14:textId="77777777" w:rsidR="00FE65D4" w:rsidRPr="0080785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43CE7EC" w14:textId="77777777" w:rsidR="00FE65D4" w:rsidRPr="0080785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2F1E5E05" w14:textId="77777777" w:rsidR="000A4A83" w:rsidRPr="00807854" w:rsidRDefault="000A4A83" w:rsidP="000A4A83">
      <w:pPr>
        <w:pStyle w:val="ListParagraph"/>
        <w:spacing w:before="120" w:after="12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14:paraId="743CE7EF" w14:textId="5F46830C" w:rsidR="007A359C" w:rsidRPr="00807854" w:rsidRDefault="007A359C" w:rsidP="004A7C4D">
      <w:pPr>
        <w:pStyle w:val="ListParagraph"/>
        <w:numPr>
          <w:ilvl w:val="0"/>
          <w:numId w:val="14"/>
        </w:numPr>
        <w:spacing w:before="120" w:after="12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 w:rsidRPr="00807854"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TableGrid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101"/>
        <w:gridCol w:w="303"/>
        <w:gridCol w:w="25"/>
        <w:gridCol w:w="109"/>
        <w:gridCol w:w="219"/>
        <w:gridCol w:w="50"/>
        <w:gridCol w:w="278"/>
        <w:gridCol w:w="126"/>
        <w:gridCol w:w="202"/>
        <w:gridCol w:w="202"/>
        <w:gridCol w:w="126"/>
        <w:gridCol w:w="278"/>
        <w:gridCol w:w="50"/>
        <w:gridCol w:w="219"/>
        <w:gridCol w:w="109"/>
        <w:gridCol w:w="25"/>
        <w:gridCol w:w="303"/>
        <w:gridCol w:w="101"/>
        <w:gridCol w:w="227"/>
        <w:gridCol w:w="177"/>
        <w:gridCol w:w="151"/>
        <w:gridCol w:w="253"/>
        <w:gridCol w:w="75"/>
        <w:gridCol w:w="329"/>
      </w:tblGrid>
      <w:tr w:rsidR="007A359C" w:rsidRPr="00807854" w14:paraId="743CE7F2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0" w14:textId="7AD50F75" w:rsidR="007A359C" w:rsidRPr="00807854" w:rsidRDefault="007A359C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 xml:space="preserve">Naziv </w:t>
            </w:r>
            <w:r w:rsidR="00AB7C29" w:rsidRPr="00807854">
              <w:rPr>
                <w:rFonts w:ascii="Calibri Light" w:hAnsi="Calibri Light" w:cs="Calibri Light"/>
                <w:i/>
              </w:rPr>
              <w:t>projekta</w:t>
            </w:r>
          </w:p>
        </w:tc>
        <w:tc>
          <w:tcPr>
            <w:tcW w:w="5249" w:type="dxa"/>
            <w:gridSpan w:val="30"/>
            <w:vAlign w:val="center"/>
          </w:tcPr>
          <w:p w14:paraId="743CE7F1" w14:textId="77777777" w:rsidR="007A359C" w:rsidRPr="00807854" w:rsidRDefault="007A359C" w:rsidP="007A359C">
            <w:pPr>
              <w:rPr>
                <w:rFonts w:ascii="Calibri Light" w:hAnsi="Calibri Light" w:cs="Calibri Light"/>
                <w:b/>
              </w:rPr>
            </w:pPr>
          </w:p>
        </w:tc>
      </w:tr>
      <w:tr w:rsidR="007A359C" w:rsidRPr="00807854" w14:paraId="743CE7F5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3" w14:textId="54427450" w:rsidR="007A359C" w:rsidRPr="00807854" w:rsidRDefault="00AB7C29" w:rsidP="007A359C">
            <w:pPr>
              <w:rPr>
                <w:rFonts w:ascii="Calibri Light" w:hAnsi="Calibri Light" w:cs="Calibri Light"/>
                <w:i/>
                <w:iCs/>
              </w:rPr>
            </w:pPr>
            <w:r w:rsidRPr="00807854">
              <w:rPr>
                <w:rFonts w:ascii="Calibri Light" w:hAnsi="Calibri Light" w:cs="Calibri Light"/>
                <w:i/>
                <w:iCs/>
              </w:rPr>
              <w:t>Predlagač projekta</w:t>
            </w:r>
          </w:p>
        </w:tc>
        <w:tc>
          <w:tcPr>
            <w:tcW w:w="5249" w:type="dxa"/>
            <w:gridSpan w:val="30"/>
            <w:vAlign w:val="center"/>
          </w:tcPr>
          <w:p w14:paraId="743CE7F4" w14:textId="77777777" w:rsidR="007A359C" w:rsidRPr="00807854" w:rsidRDefault="007A359C" w:rsidP="007A359C">
            <w:pPr>
              <w:rPr>
                <w:rFonts w:ascii="Calibri Light" w:hAnsi="Calibri Light" w:cs="Calibri Light"/>
                <w:b/>
              </w:rPr>
            </w:pPr>
          </w:p>
        </w:tc>
      </w:tr>
      <w:tr w:rsidR="007A359C" w:rsidRPr="00807854" w14:paraId="743CE7F8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6" w14:textId="2B159033" w:rsidR="007A359C" w:rsidRPr="00807854" w:rsidRDefault="00AB7C29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Adresa, poštanski broj i mjesto</w:t>
            </w:r>
          </w:p>
        </w:tc>
        <w:tc>
          <w:tcPr>
            <w:tcW w:w="5249" w:type="dxa"/>
            <w:gridSpan w:val="30"/>
            <w:vAlign w:val="center"/>
          </w:tcPr>
          <w:p w14:paraId="743CE7F7" w14:textId="77777777" w:rsidR="007A359C" w:rsidRPr="00807854" w:rsidRDefault="007A359C" w:rsidP="007A359C">
            <w:pPr>
              <w:rPr>
                <w:rFonts w:ascii="Calibri Light" w:hAnsi="Calibri Light" w:cs="Calibri Light"/>
                <w:b/>
              </w:rPr>
            </w:pPr>
          </w:p>
        </w:tc>
      </w:tr>
      <w:tr w:rsidR="007A359C" w:rsidRPr="00807854" w14:paraId="743CE7FB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9" w14:textId="28812F28" w:rsidR="007A359C" w:rsidRPr="00807854" w:rsidRDefault="00AB7C29" w:rsidP="007A359C">
            <w:pPr>
              <w:rPr>
                <w:rFonts w:ascii="Calibri Light" w:hAnsi="Calibri Light" w:cs="Calibri Light"/>
                <w:i/>
                <w:iCs/>
              </w:rPr>
            </w:pPr>
            <w:r w:rsidRPr="00807854">
              <w:rPr>
                <w:rFonts w:ascii="Calibri Light" w:hAnsi="Calibri Light" w:cs="Calibri Light"/>
                <w:i/>
                <w:iCs/>
              </w:rPr>
              <w:t>Ime i prezime, funkcija odgovornog lica</w:t>
            </w:r>
          </w:p>
        </w:tc>
        <w:tc>
          <w:tcPr>
            <w:tcW w:w="5249" w:type="dxa"/>
            <w:gridSpan w:val="30"/>
            <w:vAlign w:val="center"/>
          </w:tcPr>
          <w:p w14:paraId="743CE7FA" w14:textId="77777777" w:rsidR="007A359C" w:rsidRPr="00807854" w:rsidRDefault="007A359C" w:rsidP="007A359C">
            <w:pPr>
              <w:rPr>
                <w:rFonts w:ascii="Calibri Light" w:hAnsi="Calibri Light" w:cs="Calibri Light"/>
                <w:b/>
              </w:rPr>
            </w:pPr>
          </w:p>
        </w:tc>
      </w:tr>
      <w:tr w:rsidR="00AB7C29" w:rsidRPr="00807854" w14:paraId="743CE7FE" w14:textId="77777777" w:rsidTr="002E5181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C" w14:textId="7676BD9A" w:rsidR="00AB7C29" w:rsidRPr="00807854" w:rsidRDefault="00AB7C29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 xml:space="preserve">Telefon/ fax / e-mail </w:t>
            </w:r>
          </w:p>
        </w:tc>
        <w:tc>
          <w:tcPr>
            <w:tcW w:w="1749" w:type="dxa"/>
            <w:gridSpan w:val="10"/>
            <w:vAlign w:val="center"/>
          </w:tcPr>
          <w:p w14:paraId="7D9CA33F" w14:textId="77777777" w:rsidR="00AB7C29" w:rsidRPr="00807854" w:rsidRDefault="00AB7C29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gridSpan w:val="10"/>
            <w:vAlign w:val="center"/>
          </w:tcPr>
          <w:p w14:paraId="7D2F920F" w14:textId="77777777" w:rsidR="00AB7C29" w:rsidRPr="00807854" w:rsidRDefault="00AB7C29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gridSpan w:val="10"/>
            <w:vAlign w:val="center"/>
          </w:tcPr>
          <w:p w14:paraId="743CE7FD" w14:textId="784B58DA" w:rsidR="00AB7C29" w:rsidRPr="00807854" w:rsidRDefault="00AB7C29" w:rsidP="007A359C">
            <w:pPr>
              <w:rPr>
                <w:rFonts w:ascii="Calibri Light" w:hAnsi="Calibri Light" w:cs="Calibri Light"/>
              </w:rPr>
            </w:pPr>
          </w:p>
        </w:tc>
      </w:tr>
      <w:tr w:rsidR="007A359C" w:rsidRPr="00807854" w14:paraId="743CE814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6" w14:textId="77777777" w:rsidR="007A359C" w:rsidRPr="00807854" w:rsidRDefault="007A359C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14:paraId="743CE807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8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9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A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3" w:type="dxa"/>
            <w:gridSpan w:val="4"/>
            <w:vAlign w:val="center"/>
          </w:tcPr>
          <w:p w14:paraId="743CE80B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C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D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E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3" w:type="dxa"/>
            <w:gridSpan w:val="4"/>
            <w:vAlign w:val="center"/>
          </w:tcPr>
          <w:p w14:paraId="743CE80F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0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1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2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3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</w:tr>
      <w:tr w:rsidR="007A359C" w:rsidRPr="00807854" w14:paraId="743CE817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5" w14:textId="2B2C21D0" w:rsidR="007A359C" w:rsidRPr="00807854" w:rsidRDefault="007A359C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Naziv banke</w:t>
            </w:r>
            <w:r w:rsidR="00C139AE" w:rsidRPr="00807854">
              <w:rPr>
                <w:rFonts w:ascii="Calibri Light" w:hAnsi="Calibri Light" w:cs="Calibri Light"/>
                <w:i/>
              </w:rPr>
              <w:t xml:space="preserve">  – filijale u kojoj je otvoren transakcijski račun i adresa</w:t>
            </w:r>
          </w:p>
        </w:tc>
        <w:tc>
          <w:tcPr>
            <w:tcW w:w="5249" w:type="dxa"/>
            <w:gridSpan w:val="30"/>
            <w:vAlign w:val="center"/>
          </w:tcPr>
          <w:p w14:paraId="743CE816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</w:tr>
      <w:tr w:rsidR="007A359C" w:rsidRPr="00807854" w14:paraId="743CE829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8" w14:textId="77777777" w:rsidR="007A359C" w:rsidRPr="00807854" w:rsidRDefault="007A359C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14:paraId="743CE819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A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B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C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D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E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F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0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1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2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3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4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5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6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7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9" w:type="dxa"/>
            <w:vAlign w:val="center"/>
          </w:tcPr>
          <w:p w14:paraId="743CE828" w14:textId="77777777" w:rsidR="007A359C" w:rsidRPr="00807854" w:rsidRDefault="007A359C" w:rsidP="007A359C">
            <w:pPr>
              <w:rPr>
                <w:rFonts w:ascii="Calibri Light" w:hAnsi="Calibri Light" w:cs="Calibri Light"/>
              </w:rPr>
            </w:pPr>
          </w:p>
        </w:tc>
      </w:tr>
      <w:tr w:rsidR="007A359C" w:rsidRPr="00807854" w14:paraId="743CE835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30" w14:textId="1EE70F15" w:rsidR="007A359C" w:rsidRPr="00807854" w:rsidRDefault="00C139AE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Prioritet u skladu sa stepenom zrelosti</w:t>
            </w:r>
          </w:p>
        </w:tc>
        <w:tc>
          <w:tcPr>
            <w:tcW w:w="1312" w:type="dxa"/>
            <w:gridSpan w:val="7"/>
            <w:vAlign w:val="center"/>
          </w:tcPr>
          <w:p w14:paraId="743CE831" w14:textId="637AAF2A" w:rsidR="007A359C" w:rsidRPr="00807854" w:rsidRDefault="00005A74" w:rsidP="007A359C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  <w:lang w:val="bs-Latn-BA"/>
              </w:rPr>
              <w:t xml:space="preserve">Rang </w:t>
            </w:r>
            <w:r w:rsidR="00C139AE" w:rsidRPr="00807854">
              <w:rPr>
                <w:rFonts w:ascii="Calibri Light" w:hAnsi="Calibri Light" w:cs="Calibri Light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312" w:type="dxa"/>
            <w:gridSpan w:val="8"/>
            <w:vAlign w:val="center"/>
          </w:tcPr>
          <w:p w14:paraId="743CE832" w14:textId="668AEC5B" w:rsidR="007A359C" w:rsidRPr="00807854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743CE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21.75pt" o:ole="">
                  <v:imagedata r:id="rId9" o:title=""/>
                </v:shape>
                <w:control r:id="rId10" w:name="CheckBox271151181229151" w:shapeid="_x0000_i1047"/>
              </w:object>
            </w:r>
          </w:p>
        </w:tc>
        <w:tc>
          <w:tcPr>
            <w:tcW w:w="1312" w:type="dxa"/>
            <w:gridSpan w:val="8"/>
            <w:vAlign w:val="center"/>
          </w:tcPr>
          <w:p w14:paraId="743CE833" w14:textId="36A235F5" w:rsidR="007A359C" w:rsidRPr="00807854" w:rsidRDefault="00005A74" w:rsidP="007A359C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  <w:lang w:val="bs-Latn-BA"/>
              </w:rPr>
              <w:t xml:space="preserve">Rang </w:t>
            </w:r>
            <w:r w:rsidR="00C139AE" w:rsidRPr="00807854">
              <w:rPr>
                <w:rFonts w:ascii="Calibri Light" w:hAnsi="Calibri Light" w:cs="Calibri Light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313" w:type="dxa"/>
            <w:gridSpan w:val="7"/>
            <w:vAlign w:val="center"/>
          </w:tcPr>
          <w:p w14:paraId="743CE834" w14:textId="54E00676" w:rsidR="007A359C" w:rsidRPr="00807854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743CE8FE">
                <v:shape id="_x0000_i1049" type="#_x0000_t75" style="width:15.75pt;height:21.75pt" o:ole="">
                  <v:imagedata r:id="rId9" o:title=""/>
                </v:shape>
                <w:control r:id="rId11" w:name="CheckBox271151181229141" w:shapeid="_x0000_i1049"/>
              </w:object>
            </w:r>
          </w:p>
        </w:tc>
      </w:tr>
      <w:tr w:rsidR="00C139AE" w:rsidRPr="00807854" w14:paraId="3908685F" w14:textId="77777777" w:rsidTr="00BA7971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A00C409" w14:textId="73A72A32" w:rsidR="00C139AE" w:rsidRPr="00807854" w:rsidRDefault="00C139AE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 xml:space="preserve">Stepen razvijenosti </w:t>
            </w:r>
            <w:r w:rsidR="00807854">
              <w:rPr>
                <w:rFonts w:ascii="Calibri Light" w:hAnsi="Calibri Light" w:cs="Calibri Light"/>
                <w:i/>
              </w:rPr>
              <w:t>JLS</w:t>
            </w:r>
          </w:p>
          <w:p w14:paraId="285A970E" w14:textId="46959C90" w:rsidR="00807854" w:rsidRPr="00807854" w:rsidRDefault="00807854" w:rsidP="007A359C">
            <w:pPr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(Socioekonomski pokazatelji po 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općinama FBiH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2023.)</w:t>
            </w:r>
          </w:p>
        </w:tc>
        <w:tc>
          <w:tcPr>
            <w:tcW w:w="5249" w:type="dxa"/>
            <w:gridSpan w:val="30"/>
            <w:vAlign w:val="center"/>
          </w:tcPr>
          <w:p w14:paraId="382686A6" w14:textId="77777777" w:rsidR="00C139AE" w:rsidRPr="00807854" w:rsidRDefault="00C139AE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</w:pPr>
          </w:p>
        </w:tc>
      </w:tr>
      <w:tr w:rsidR="00C139AE" w:rsidRPr="00807854" w14:paraId="4FA2053E" w14:textId="77777777" w:rsidTr="00BA7971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CE706FE" w14:textId="798B453F" w:rsidR="00C139AE" w:rsidRDefault="00C139AE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Gustina naseljenosti</w:t>
            </w:r>
            <w:r w:rsidR="00807854">
              <w:rPr>
                <w:rFonts w:ascii="Calibri Light" w:hAnsi="Calibri Light" w:cs="Calibri Light"/>
                <w:i/>
              </w:rPr>
              <w:t xml:space="preserve"> u</w:t>
            </w:r>
            <w:r w:rsidRPr="00807854">
              <w:rPr>
                <w:rFonts w:ascii="Calibri Light" w:hAnsi="Calibri Light" w:cs="Calibri Light"/>
                <w:i/>
              </w:rPr>
              <w:t xml:space="preserve"> </w:t>
            </w:r>
            <w:r w:rsidR="00807854">
              <w:rPr>
                <w:rFonts w:ascii="Calibri Light" w:hAnsi="Calibri Light" w:cs="Calibri Light"/>
                <w:i/>
              </w:rPr>
              <w:t>JLS</w:t>
            </w:r>
          </w:p>
          <w:p w14:paraId="3E58B8BD" w14:textId="3603F69F" w:rsidR="00807854" w:rsidRPr="00807854" w:rsidRDefault="00807854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(Socioekonomski pokazatelji po 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općinama FBiH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2023.)</w:t>
            </w:r>
          </w:p>
        </w:tc>
        <w:tc>
          <w:tcPr>
            <w:tcW w:w="5249" w:type="dxa"/>
            <w:gridSpan w:val="30"/>
            <w:vAlign w:val="center"/>
          </w:tcPr>
          <w:p w14:paraId="6CB3FA9B" w14:textId="77777777" w:rsidR="00C139AE" w:rsidRPr="00807854" w:rsidRDefault="00C139AE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</w:pPr>
          </w:p>
        </w:tc>
      </w:tr>
      <w:tr w:rsidR="00C139AE" w:rsidRPr="00807854" w14:paraId="45A7C92E" w14:textId="77777777" w:rsidTr="00BA7971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688FF84" w14:textId="7E87694B" w:rsidR="00C139AE" w:rsidRDefault="00C139AE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 xml:space="preserve">Stopa zaposlenosti </w:t>
            </w:r>
            <w:r w:rsidR="00807854">
              <w:rPr>
                <w:rFonts w:ascii="Calibri Light" w:hAnsi="Calibri Light" w:cs="Calibri Light"/>
                <w:i/>
              </w:rPr>
              <w:t>u JLS</w:t>
            </w:r>
          </w:p>
          <w:p w14:paraId="4D692A61" w14:textId="10BF5188" w:rsidR="00807854" w:rsidRPr="00807854" w:rsidRDefault="00807854" w:rsidP="007A359C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(Socioekonomski pokazatelji po 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općinama FBiH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2023.)</w:t>
            </w:r>
          </w:p>
        </w:tc>
        <w:tc>
          <w:tcPr>
            <w:tcW w:w="5249" w:type="dxa"/>
            <w:gridSpan w:val="30"/>
            <w:vAlign w:val="center"/>
          </w:tcPr>
          <w:p w14:paraId="568BA0E1" w14:textId="77777777" w:rsidR="00C139AE" w:rsidRPr="00807854" w:rsidRDefault="00C139AE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</w:pPr>
          </w:p>
        </w:tc>
      </w:tr>
      <w:tr w:rsidR="00C139AE" w:rsidRPr="00807854" w14:paraId="04545AC2" w14:textId="77777777" w:rsidTr="00BA7971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05461EF" w14:textId="6A424E23" w:rsidR="00C139AE" w:rsidRPr="00807854" w:rsidRDefault="00C139AE" w:rsidP="00807854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Broj poslovnih subjekata na 1.000 stanovnika</w:t>
            </w:r>
            <w:r w:rsidR="00005A74" w:rsidRPr="00807854">
              <w:rPr>
                <w:rFonts w:ascii="Calibri Light" w:hAnsi="Calibri Light" w:cs="Calibri Light"/>
                <w:i/>
              </w:rPr>
              <w:t xml:space="preserve"> u</w:t>
            </w:r>
            <w:r w:rsidR="00807854">
              <w:rPr>
                <w:rFonts w:ascii="Calibri Light" w:hAnsi="Calibri Light" w:cs="Calibri Light"/>
                <w:i/>
              </w:rPr>
              <w:t xml:space="preserve"> JLS </w:t>
            </w:r>
            <w:r w:rsidR="00807854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(Socioekonomski pokazatelji po </w:t>
            </w:r>
            <w:r w:rsid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općinama FBiH</w:t>
            </w:r>
            <w:r w:rsidR="00807854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2023.)</w:t>
            </w:r>
            <w:r w:rsidR="00005A74" w:rsidRPr="00807854">
              <w:rPr>
                <w:rFonts w:ascii="Calibri Light" w:hAnsi="Calibri Light" w:cs="Calibri Light"/>
                <w:i/>
              </w:rPr>
              <w:t xml:space="preserve"> </w:t>
            </w:r>
          </w:p>
        </w:tc>
        <w:tc>
          <w:tcPr>
            <w:tcW w:w="5249" w:type="dxa"/>
            <w:gridSpan w:val="30"/>
            <w:vAlign w:val="center"/>
          </w:tcPr>
          <w:p w14:paraId="203DF7B3" w14:textId="77777777" w:rsidR="00C139AE" w:rsidRPr="00807854" w:rsidRDefault="00C139AE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</w:pPr>
          </w:p>
        </w:tc>
      </w:tr>
    </w:tbl>
    <w:p w14:paraId="743CE85F" w14:textId="77777777" w:rsidR="007A359C" w:rsidRPr="00807854" w:rsidRDefault="009F6D55" w:rsidP="00994D51">
      <w:pPr>
        <w:pStyle w:val="ListParagraph"/>
        <w:numPr>
          <w:ilvl w:val="0"/>
          <w:numId w:val="14"/>
        </w:numPr>
        <w:spacing w:before="120" w:after="12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 w:rsidRPr="00807854">
        <w:rPr>
          <w:rFonts w:ascii="Calibri Light" w:hAnsi="Calibri Light" w:cs="Calibri Light"/>
          <w:b/>
          <w:sz w:val="28"/>
          <w:szCs w:val="28"/>
          <w:lang w:val="bs-Latn-BA"/>
        </w:rPr>
        <w:t>OBRAZAC PROJEKTA</w:t>
      </w:r>
    </w:p>
    <w:tbl>
      <w:tblPr>
        <w:tblStyle w:val="TableGrid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26"/>
        <w:gridCol w:w="1569"/>
        <w:gridCol w:w="563"/>
        <w:gridCol w:w="1565"/>
        <w:gridCol w:w="142"/>
        <w:gridCol w:w="423"/>
        <w:gridCol w:w="1561"/>
        <w:gridCol w:w="572"/>
      </w:tblGrid>
      <w:tr w:rsidR="00C466F0" w:rsidRPr="00807854" w14:paraId="743CE861" w14:textId="77777777" w:rsidTr="00C908AB">
        <w:trPr>
          <w:trHeight w:val="397"/>
          <w:jc w:val="center"/>
        </w:trPr>
        <w:tc>
          <w:tcPr>
            <w:tcW w:w="9639" w:type="dxa"/>
            <w:gridSpan w:val="9"/>
            <w:shd w:val="clear" w:color="auto" w:fill="DEEAF6" w:themeFill="accent1" w:themeFillTint="33"/>
            <w:vAlign w:val="center"/>
          </w:tcPr>
          <w:p w14:paraId="743CE860" w14:textId="72620B40" w:rsidR="00C466F0" w:rsidRPr="00807854" w:rsidRDefault="002C20E5" w:rsidP="00C466F0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b/>
                <w:i/>
                <w:lang w:val="bs-Latn-BA"/>
              </w:rPr>
              <w:t>SAŽETAK</w:t>
            </w:r>
            <w:r w:rsidR="00C466F0" w:rsidRPr="00807854">
              <w:rPr>
                <w:rFonts w:ascii="Calibri Light" w:hAnsi="Calibri Light" w:cs="Calibri Light"/>
                <w:b/>
                <w:i/>
                <w:lang w:val="bs-Latn-BA"/>
              </w:rPr>
              <w:t xml:space="preserve"> </w:t>
            </w:r>
            <w:r w:rsidR="00807854" w:rsidRPr="00807854">
              <w:rPr>
                <w:rFonts w:ascii="Calibri Light" w:hAnsi="Calibri Light" w:cs="Calibri Light"/>
                <w:b/>
                <w:i/>
                <w:lang w:val="bs-Latn-BA"/>
              </w:rPr>
              <w:t>OSNOVNIH ELEMENATA PROJEKTA</w:t>
            </w:r>
          </w:p>
        </w:tc>
      </w:tr>
      <w:tr w:rsidR="00C466F0" w:rsidRPr="00807854" w14:paraId="743CE864" w14:textId="77777777" w:rsidTr="00994D51">
        <w:trPr>
          <w:trHeight w:val="2268"/>
          <w:jc w:val="center"/>
        </w:trPr>
        <w:tc>
          <w:tcPr>
            <w:tcW w:w="3244" w:type="dxa"/>
            <w:gridSpan w:val="2"/>
            <w:shd w:val="clear" w:color="auto" w:fill="DEEAF6" w:themeFill="accent1" w:themeFillTint="33"/>
            <w:vAlign w:val="center"/>
          </w:tcPr>
          <w:p w14:paraId="4E3CD20A" w14:textId="77777777" w:rsidR="00C466F0" w:rsidRPr="00807854" w:rsidRDefault="00E52BA1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lang w:val="de-DE"/>
              </w:rPr>
              <w:t>Opis</w:t>
            </w:r>
            <w:r w:rsidR="00C466F0" w:rsidRPr="00807854">
              <w:rPr>
                <w:rFonts w:ascii="Calibri Light" w:hAnsi="Calibri Light" w:cs="Calibri Light"/>
                <w:i/>
                <w:lang w:val="de-DE"/>
              </w:rPr>
              <w:t xml:space="preserve"> </w:t>
            </w:r>
            <w:r w:rsidR="005341B7" w:rsidRPr="00807854">
              <w:rPr>
                <w:rFonts w:ascii="Calibri Light" w:hAnsi="Calibri Light" w:cs="Calibri Light"/>
                <w:i/>
                <w:lang w:val="de-DE"/>
              </w:rPr>
              <w:t xml:space="preserve">i relevantnost </w:t>
            </w:r>
            <w:r w:rsidR="00C466F0" w:rsidRPr="00807854">
              <w:rPr>
                <w:rFonts w:ascii="Calibri Light" w:hAnsi="Calibri Light" w:cs="Calibri Light"/>
                <w:i/>
                <w:lang w:val="de-DE"/>
              </w:rPr>
              <w:t>projekta</w:t>
            </w:r>
          </w:p>
          <w:p w14:paraId="0AFE83A3" w14:textId="77777777" w:rsidR="005E57CE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  <w:p w14:paraId="743CE862" w14:textId="79F568EC" w:rsidR="005341B7" w:rsidRPr="00807854" w:rsidRDefault="005341B7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U par rečenica opisati glavni problem/potrebu/potražnju kojeg infrastrukturni projekat rješava/ispunjava</w:t>
            </w:r>
            <w:r w:rsidR="00C9145D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. Opisati na koji način će realizacija projekta doprinijeti razvoju infrastrukture, kao preduslovu za ekonomski razvoj i poboljšan kvalitet života građana u JLS. Opisati ideje i </w:t>
            </w:r>
            <w:r w:rsidR="00C9145D" w:rsidRPr="00C9145D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načine zadovoljavanja potreba i rješavanja problema</w:t>
            </w:r>
            <w:r w:rsidR="00C9145D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, naročito sa aspekta inovativnosti.</w:t>
            </w:r>
          </w:p>
        </w:tc>
        <w:tc>
          <w:tcPr>
            <w:tcW w:w="6395" w:type="dxa"/>
            <w:gridSpan w:val="7"/>
            <w:vAlign w:val="center"/>
          </w:tcPr>
          <w:p w14:paraId="743CE863" w14:textId="77777777" w:rsidR="00C908AB" w:rsidRPr="00807854" w:rsidRDefault="00C908AB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E52BA1" w:rsidRPr="00807854" w14:paraId="7B41FE62" w14:textId="77777777" w:rsidTr="00994D51">
        <w:trPr>
          <w:trHeight w:val="2268"/>
          <w:jc w:val="center"/>
        </w:trPr>
        <w:tc>
          <w:tcPr>
            <w:tcW w:w="3244" w:type="dxa"/>
            <w:gridSpan w:val="2"/>
            <w:shd w:val="clear" w:color="auto" w:fill="DEEAF6" w:themeFill="accent1" w:themeFillTint="33"/>
            <w:vAlign w:val="center"/>
          </w:tcPr>
          <w:p w14:paraId="404641FE" w14:textId="0EA7B23C" w:rsidR="00E52BA1" w:rsidRPr="00807854" w:rsidRDefault="00E52BA1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lang w:val="de-DE"/>
              </w:rPr>
              <w:t>Ciljevi projekta</w:t>
            </w:r>
          </w:p>
          <w:p w14:paraId="4A478799" w14:textId="77777777" w:rsidR="005E57CE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  <w:p w14:paraId="10F43A91" w14:textId="7F1344C6" w:rsidR="005E57CE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Opisati cilj projekta, ciljne grupe i korisnike projekta, ključne zainteresirane strane i njihovu ulogu. Opisati da li planirate izvršiti ili ste izvršili konsultacije sa zainteresiranim stranama i na koji način.</w:t>
            </w:r>
          </w:p>
        </w:tc>
        <w:tc>
          <w:tcPr>
            <w:tcW w:w="6395" w:type="dxa"/>
            <w:gridSpan w:val="7"/>
            <w:vAlign w:val="center"/>
          </w:tcPr>
          <w:p w14:paraId="04779955" w14:textId="77777777" w:rsidR="00E52BA1" w:rsidRPr="00807854" w:rsidRDefault="00E52BA1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07854" w14:paraId="743CE867" w14:textId="77777777" w:rsidTr="00994D51">
        <w:trPr>
          <w:trHeight w:val="2268"/>
          <w:jc w:val="center"/>
        </w:trPr>
        <w:tc>
          <w:tcPr>
            <w:tcW w:w="3244" w:type="dxa"/>
            <w:gridSpan w:val="2"/>
            <w:shd w:val="clear" w:color="auto" w:fill="DEEAF6" w:themeFill="accent1" w:themeFillTint="33"/>
            <w:vAlign w:val="center"/>
          </w:tcPr>
          <w:p w14:paraId="222F3740" w14:textId="55ABAADA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lang w:val="de-DE"/>
              </w:rPr>
              <w:lastRenderedPageBreak/>
              <w:t>Planirane aktivnosti</w:t>
            </w:r>
            <w:r w:rsidR="005E57CE" w:rsidRPr="00807854">
              <w:rPr>
                <w:rFonts w:ascii="Calibri Light" w:hAnsi="Calibri Light" w:cs="Calibri Light"/>
                <w:i/>
                <w:lang w:val="de-DE"/>
              </w:rPr>
              <w:t xml:space="preserve"> i očekivani rezultati projekta</w:t>
            </w:r>
            <w:r w:rsidR="00807854">
              <w:rPr>
                <w:rFonts w:ascii="Calibri Light" w:hAnsi="Calibri Light" w:cs="Calibri Light"/>
                <w:i/>
                <w:lang w:val="de-DE"/>
              </w:rPr>
              <w:t>:</w:t>
            </w:r>
          </w:p>
          <w:p w14:paraId="6B77D451" w14:textId="77777777" w:rsidR="005E57CE" w:rsidRDefault="005E57CE" w:rsidP="00DE17F1">
            <w:pPr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</w:pPr>
          </w:p>
          <w:p w14:paraId="2285115E" w14:textId="77777777" w:rsidR="001C285A" w:rsidRPr="00807854" w:rsidRDefault="001C285A" w:rsidP="00DE17F1">
            <w:pPr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</w:pPr>
          </w:p>
          <w:p w14:paraId="743CE865" w14:textId="5E0225F1" w:rsidR="005E57CE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Ovdje navesti i opisati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planirane aktivnosti, te ključne rezultate koje će infrastrukturni projekat postići (output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-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i)</w:t>
            </w:r>
          </w:p>
        </w:tc>
        <w:tc>
          <w:tcPr>
            <w:tcW w:w="6395" w:type="dxa"/>
            <w:gridSpan w:val="7"/>
            <w:vAlign w:val="center"/>
          </w:tcPr>
          <w:p w14:paraId="743CE866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07854" w14:paraId="743CE86A" w14:textId="77777777" w:rsidTr="00994D51">
        <w:trPr>
          <w:trHeight w:val="2268"/>
          <w:jc w:val="center"/>
        </w:trPr>
        <w:tc>
          <w:tcPr>
            <w:tcW w:w="3244" w:type="dxa"/>
            <w:gridSpan w:val="2"/>
            <w:shd w:val="clear" w:color="auto" w:fill="DEEAF6" w:themeFill="accent1" w:themeFillTint="33"/>
            <w:vAlign w:val="center"/>
          </w:tcPr>
          <w:p w14:paraId="3F6767FA" w14:textId="1D7F026D" w:rsidR="00C466F0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lang w:val="de-DE"/>
              </w:rPr>
              <w:t>Očekivani efekti implementacije</w:t>
            </w:r>
            <w:r w:rsidR="00153B6B" w:rsidRPr="00807854">
              <w:rPr>
                <w:rFonts w:ascii="Calibri Light" w:hAnsi="Calibri Light" w:cs="Calibri Light"/>
                <w:i/>
                <w:lang w:val="de-DE"/>
              </w:rPr>
              <w:t xml:space="preserve"> projekta</w:t>
            </w:r>
            <w:r w:rsidRPr="00807854">
              <w:rPr>
                <w:rFonts w:ascii="Calibri Light" w:hAnsi="Calibri Light" w:cs="Calibri Light"/>
                <w:i/>
                <w:lang w:val="de-DE"/>
              </w:rPr>
              <w:t>:</w:t>
            </w:r>
          </w:p>
          <w:p w14:paraId="69B97465" w14:textId="77777777" w:rsidR="005E57CE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  <w:p w14:paraId="743CE868" w14:textId="553B463B" w:rsidR="005E57CE" w:rsidRPr="00807854" w:rsidRDefault="005E57CE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Ovdje navesti i opisati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ključne 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efekte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koj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i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će 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se pstići implementacijom 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infrastrukturn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og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projekt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a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(</w:t>
            </w:r>
            <w:r w:rsidR="00153B6B"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outcome-i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)</w:t>
            </w:r>
          </w:p>
        </w:tc>
        <w:tc>
          <w:tcPr>
            <w:tcW w:w="6395" w:type="dxa"/>
            <w:gridSpan w:val="7"/>
            <w:vAlign w:val="center"/>
          </w:tcPr>
          <w:p w14:paraId="743CE869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07854" w14:paraId="743CE86D" w14:textId="77777777" w:rsidTr="00994D51">
        <w:trPr>
          <w:trHeight w:val="2663"/>
          <w:jc w:val="center"/>
        </w:trPr>
        <w:tc>
          <w:tcPr>
            <w:tcW w:w="3244" w:type="dxa"/>
            <w:gridSpan w:val="2"/>
            <w:shd w:val="clear" w:color="auto" w:fill="DEEAF6" w:themeFill="accent1" w:themeFillTint="33"/>
            <w:vAlign w:val="center"/>
          </w:tcPr>
          <w:p w14:paraId="7D54968C" w14:textId="5468DB23" w:rsidR="00C466F0" w:rsidRPr="00807854" w:rsidRDefault="00153B6B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lang w:val="de-DE"/>
              </w:rPr>
              <w:t>Pretpostavke za realizaciju:</w:t>
            </w:r>
          </w:p>
          <w:p w14:paraId="46CE212E" w14:textId="77777777" w:rsidR="00153B6B" w:rsidRPr="00807854" w:rsidRDefault="00153B6B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  <w:p w14:paraId="743CE86B" w14:textId="04079924" w:rsidR="00153B6B" w:rsidRPr="00807854" w:rsidRDefault="00153B6B" w:rsidP="00807854">
            <w:pPr>
              <w:rPr>
                <w:rFonts w:ascii="Calibri Light" w:hAnsi="Calibri Light" w:cs="Calibri Light"/>
                <w:i/>
                <w:lang w:val="de-DE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Ukratko pojasniti analizu troškova i koristi infrastrukturnog projekta</w:t>
            </w:r>
            <w:r w:rsidRPr="00807854">
              <w:rPr>
                <w:rFonts w:ascii="Calibri Light" w:hAnsi="Calibri Light" w:cs="Calibri Light"/>
                <w:i/>
                <w:lang w:val="bs-Latn-BA"/>
              </w:rPr>
              <w:t xml:space="preserve">, </w:t>
            </w: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da li postoji rizik za implementaciju i na koji način će se adresirati, ko je vlasnik parcele/imovine gdje se infrastrukturni projekat implementira i da li je potrebno rješavati imovinsko pravne odnose i na koji način, navesti koja tehnička dokumentacija je neophodna za pripremu infrastrukturnog projekta i da li je dostupna.</w:t>
            </w:r>
          </w:p>
        </w:tc>
        <w:tc>
          <w:tcPr>
            <w:tcW w:w="6395" w:type="dxa"/>
            <w:gridSpan w:val="7"/>
            <w:vAlign w:val="center"/>
          </w:tcPr>
          <w:p w14:paraId="743CE86C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7E45F3" w:rsidRPr="00807854" w14:paraId="27911DD0" w14:textId="77777777" w:rsidTr="007E45F3">
        <w:trPr>
          <w:trHeight w:val="567"/>
          <w:jc w:val="center"/>
        </w:trPr>
        <w:tc>
          <w:tcPr>
            <w:tcW w:w="3244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CD417D8" w14:textId="2E2DE87D" w:rsidR="007E45F3" w:rsidRPr="00807854" w:rsidRDefault="007E45F3" w:rsidP="007E45F3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Da li projekat povezan sa strateškim okvirom u Tuzlanskom kantonu?</w:t>
            </w:r>
          </w:p>
          <w:p w14:paraId="67DEBF77" w14:textId="77777777" w:rsidR="007E45F3" w:rsidRPr="00807854" w:rsidRDefault="007E45F3" w:rsidP="007E45F3">
            <w:pPr>
              <w:spacing w:before="240" w:after="120"/>
              <w:rPr>
                <w:rFonts w:ascii="Calibri Light" w:hAnsi="Calibri Light" w:cs="Calibri Light"/>
                <w:i/>
              </w:rPr>
            </w:pPr>
          </w:p>
          <w:p w14:paraId="28EAAA8E" w14:textId="6764228D" w:rsidR="007E45F3" w:rsidRPr="00807854" w:rsidRDefault="007E45F3" w:rsidP="007E45F3">
            <w:pPr>
              <w:spacing w:before="240" w:after="120"/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Opišite:</w:t>
            </w:r>
          </w:p>
        </w:tc>
        <w:tc>
          <w:tcPr>
            <w:tcW w:w="1569" w:type="dxa"/>
            <w:vAlign w:val="center"/>
          </w:tcPr>
          <w:p w14:paraId="6D26AB09" w14:textId="4781FC03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eastAsia="Times New Roman" w:hAnsi="Calibri Light" w:cs="Calibri Light"/>
                <w:sz w:val="18"/>
                <w:szCs w:val="18"/>
                <w:lang w:val="bs-Latn-BA" w:eastAsia="bs-Latn-BA"/>
              </w:rPr>
              <w:t xml:space="preserve">Projekat uvršten kao aktivnost u </w:t>
            </w:r>
            <w:r w:rsidRPr="008078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bs-Latn-BA" w:eastAsia="bs-Latn-BA"/>
              </w:rPr>
              <w:t>Akcionom planu Strategije razvoja Tuzlanskog kantona</w:t>
            </w:r>
          </w:p>
        </w:tc>
        <w:tc>
          <w:tcPr>
            <w:tcW w:w="563" w:type="dxa"/>
            <w:vAlign w:val="center"/>
          </w:tcPr>
          <w:p w14:paraId="22298511" w14:textId="3AA3B2D1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7B19F909">
                <v:shape id="_x0000_i1051" type="#_x0000_t75" style="width:15.75pt;height:21.75pt" o:ole="">
                  <v:imagedata r:id="rId9" o:title=""/>
                </v:shape>
                <w:control r:id="rId12" w:name="CheckBox2711511812291511" w:shapeid="_x0000_i1051"/>
              </w:object>
            </w:r>
          </w:p>
        </w:tc>
        <w:tc>
          <w:tcPr>
            <w:tcW w:w="1565" w:type="dxa"/>
            <w:vAlign w:val="center"/>
          </w:tcPr>
          <w:p w14:paraId="420C94BC" w14:textId="7879615D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eastAsia="Times New Roman" w:hAnsi="Calibri Light" w:cs="Calibri Light"/>
                <w:sz w:val="18"/>
                <w:szCs w:val="18"/>
                <w:lang w:val="bs-Latn-BA" w:eastAsia="bs-Latn-BA"/>
              </w:rPr>
              <w:t xml:space="preserve">Projekat doprinosi realizaciji mjere u okviru </w:t>
            </w:r>
            <w:r w:rsidRPr="008078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bs-Latn-BA" w:eastAsia="bs-Latn-BA"/>
              </w:rPr>
              <w:t>Strategije razvoja Tuzlanskog kantona za period 2021-2027. godina</w:t>
            </w:r>
          </w:p>
        </w:tc>
        <w:tc>
          <w:tcPr>
            <w:tcW w:w="565" w:type="dxa"/>
            <w:gridSpan w:val="2"/>
            <w:vAlign w:val="center"/>
          </w:tcPr>
          <w:p w14:paraId="30A2AEA8" w14:textId="51F3BBC1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2E73BB71">
                <v:shape id="_x0000_i1053" type="#_x0000_t75" style="width:15.75pt;height:21.75pt" o:ole="">
                  <v:imagedata r:id="rId9" o:title=""/>
                </v:shape>
                <w:control r:id="rId13" w:name="CheckBox27115118122914111" w:shapeid="_x0000_i1053"/>
              </w:object>
            </w:r>
          </w:p>
        </w:tc>
        <w:tc>
          <w:tcPr>
            <w:tcW w:w="1561" w:type="dxa"/>
            <w:vAlign w:val="center"/>
          </w:tcPr>
          <w:p w14:paraId="6C133646" w14:textId="77A9AD4C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Times New Roman" w:hAnsi="Calibri Light" w:cs="Calibri Light"/>
                <w:sz w:val="18"/>
                <w:szCs w:val="18"/>
                <w:lang w:val="bs-Latn-BA" w:eastAsia="bs-Latn-BA"/>
              </w:rPr>
              <w:t xml:space="preserve">Projekat doprinosi realizaciji prioriteta u okviru </w:t>
            </w:r>
            <w:r w:rsidRPr="008078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bs-Latn-BA" w:eastAsia="bs-Latn-BA"/>
              </w:rPr>
              <w:t>Strategije razvoja Tuzlanskog kantona za period 2021-2027. godina</w:t>
            </w:r>
          </w:p>
        </w:tc>
        <w:tc>
          <w:tcPr>
            <w:tcW w:w="572" w:type="dxa"/>
            <w:vAlign w:val="center"/>
          </w:tcPr>
          <w:p w14:paraId="2A9B6C29" w14:textId="70A7D12F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23EE3A7A">
                <v:shape id="_x0000_i1055" type="#_x0000_t75" style="width:15.75pt;height:21.75pt" o:ole="">
                  <v:imagedata r:id="rId9" o:title=""/>
                </v:shape>
                <w:control r:id="rId14" w:name="CheckBox2711511812291411" w:shapeid="_x0000_i1055"/>
              </w:object>
            </w:r>
          </w:p>
        </w:tc>
      </w:tr>
      <w:tr w:rsidR="007E45F3" w:rsidRPr="00807854" w14:paraId="1DF09619" w14:textId="77777777" w:rsidTr="00005A74">
        <w:trPr>
          <w:trHeight w:val="1451"/>
          <w:jc w:val="center"/>
        </w:trPr>
        <w:tc>
          <w:tcPr>
            <w:tcW w:w="3244" w:type="dxa"/>
            <w:gridSpan w:val="2"/>
            <w:vMerge/>
            <w:shd w:val="clear" w:color="auto" w:fill="DEEAF6" w:themeFill="accent1" w:themeFillTint="33"/>
            <w:vAlign w:val="center"/>
          </w:tcPr>
          <w:p w14:paraId="7F320011" w14:textId="77777777" w:rsidR="007E45F3" w:rsidRPr="00807854" w:rsidRDefault="007E45F3" w:rsidP="007E45F3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95" w:type="dxa"/>
            <w:gridSpan w:val="7"/>
            <w:vAlign w:val="center"/>
          </w:tcPr>
          <w:p w14:paraId="1227DA5B" w14:textId="77777777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</w:pPr>
          </w:p>
        </w:tc>
      </w:tr>
      <w:tr w:rsidR="007E45F3" w:rsidRPr="00807854" w14:paraId="0F9B5E27" w14:textId="77777777" w:rsidTr="007E45F3">
        <w:trPr>
          <w:trHeight w:val="992"/>
          <w:jc w:val="center"/>
        </w:trPr>
        <w:tc>
          <w:tcPr>
            <w:tcW w:w="3244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09C2FE21" w14:textId="79C54520" w:rsidR="007E45F3" w:rsidRPr="00807854" w:rsidRDefault="007E45F3" w:rsidP="007E45F3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  <w:lang w:val="de-DE"/>
              </w:rPr>
              <w:t>Koja je trenutna faza realizacije projekta?</w:t>
            </w:r>
          </w:p>
          <w:p w14:paraId="22A8E5D6" w14:textId="77777777" w:rsidR="007E45F3" w:rsidRPr="00807854" w:rsidRDefault="007E45F3" w:rsidP="007E45F3">
            <w:pPr>
              <w:spacing w:before="120" w:after="120"/>
              <w:rPr>
                <w:rFonts w:ascii="Calibri Light" w:hAnsi="Calibri Light" w:cs="Calibri Light"/>
                <w:i/>
              </w:rPr>
            </w:pPr>
          </w:p>
          <w:p w14:paraId="63D601E8" w14:textId="77777777" w:rsidR="007E45F3" w:rsidRPr="00807854" w:rsidRDefault="007E45F3" w:rsidP="007E45F3">
            <w:pPr>
              <w:spacing w:before="120" w:after="120"/>
              <w:rPr>
                <w:rFonts w:ascii="Calibri Light" w:hAnsi="Calibri Light" w:cs="Calibri Light"/>
                <w:i/>
              </w:rPr>
            </w:pPr>
          </w:p>
          <w:p w14:paraId="509DA21A" w14:textId="3AB8A214" w:rsidR="007E45F3" w:rsidRPr="00807854" w:rsidRDefault="007E45F3" w:rsidP="007E45F3">
            <w:pPr>
              <w:spacing w:before="120" w:after="120"/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Opišite:</w:t>
            </w:r>
          </w:p>
        </w:tc>
        <w:tc>
          <w:tcPr>
            <w:tcW w:w="1569" w:type="dxa"/>
            <w:vAlign w:val="center"/>
          </w:tcPr>
          <w:p w14:paraId="0FA3033C" w14:textId="3DD575D8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Projektna dokumentacija u potpunosti pripremljena, projekat spreman za realizaciju ili je u </w:t>
            </w:r>
            <w:r w:rsidRPr="00807854">
              <w:rPr>
                <w:rFonts w:ascii="Calibri Light" w:hAnsi="Calibri Light" w:cs="Calibri Light"/>
                <w:sz w:val="18"/>
                <w:szCs w:val="18"/>
              </w:rPr>
              <w:t xml:space="preserve">fazi </w:t>
            </w:r>
            <w:r w:rsidRPr="00807854">
              <w:rPr>
                <w:rFonts w:ascii="Calibri Light" w:hAnsi="Calibri Light" w:cs="Calibri Light"/>
                <w:spacing w:val="-2"/>
                <w:sz w:val="18"/>
                <w:szCs w:val="18"/>
              </w:rPr>
              <w:t>realizacije</w:t>
            </w:r>
          </w:p>
        </w:tc>
        <w:tc>
          <w:tcPr>
            <w:tcW w:w="563" w:type="dxa"/>
            <w:vAlign w:val="center"/>
          </w:tcPr>
          <w:p w14:paraId="7BBFC9C5" w14:textId="390B67ED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4509712A">
                <v:shape id="_x0000_i1057" type="#_x0000_t75" style="width:15.75pt;height:21.75pt" o:ole="">
                  <v:imagedata r:id="rId9" o:title=""/>
                </v:shape>
                <w:control r:id="rId15" w:name="CheckBox27115118122915131" w:shapeid="_x0000_i1057"/>
              </w:object>
            </w:r>
          </w:p>
        </w:tc>
        <w:tc>
          <w:tcPr>
            <w:tcW w:w="1565" w:type="dxa"/>
            <w:vAlign w:val="center"/>
          </w:tcPr>
          <w:p w14:paraId="4A60B276" w14:textId="0054A0A8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</w:rPr>
              <w:t>Projektna dokumentacija je djelimično pripremljena</w:t>
            </w:r>
          </w:p>
        </w:tc>
        <w:tc>
          <w:tcPr>
            <w:tcW w:w="565" w:type="dxa"/>
            <w:gridSpan w:val="2"/>
            <w:vAlign w:val="center"/>
          </w:tcPr>
          <w:p w14:paraId="7AAB2BBC" w14:textId="3B7160C9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550D44B9">
                <v:shape id="_x0000_i1059" type="#_x0000_t75" style="width:15.75pt;height:21.75pt" o:ole="">
                  <v:imagedata r:id="rId9" o:title=""/>
                </v:shape>
                <w:control r:id="rId16" w:name="CheckBox2711511812291513" w:shapeid="_x0000_i1059"/>
              </w:object>
            </w:r>
          </w:p>
        </w:tc>
        <w:tc>
          <w:tcPr>
            <w:tcW w:w="1561" w:type="dxa"/>
            <w:vAlign w:val="center"/>
          </w:tcPr>
          <w:p w14:paraId="13B9C775" w14:textId="36A4BCD9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</w:rPr>
              <w:t>Projekatna dokumentacija nije pripremljena, odnosno projekat je u fazi idejnog rješenja</w:t>
            </w:r>
          </w:p>
        </w:tc>
        <w:tc>
          <w:tcPr>
            <w:tcW w:w="572" w:type="dxa"/>
            <w:vAlign w:val="center"/>
          </w:tcPr>
          <w:p w14:paraId="5925863B" w14:textId="0B190B6D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79125D99">
                <v:shape id="_x0000_i1061" type="#_x0000_t75" style="width:15.75pt;height:21.75pt" o:ole="">
                  <v:imagedata r:id="rId9" o:title=""/>
                </v:shape>
                <w:control r:id="rId17" w:name="CheckBox2711511812291413" w:shapeid="_x0000_i1061"/>
              </w:object>
            </w:r>
          </w:p>
        </w:tc>
      </w:tr>
      <w:tr w:rsidR="007E45F3" w:rsidRPr="00807854" w14:paraId="75B3E75E" w14:textId="77777777" w:rsidTr="007E45F3">
        <w:trPr>
          <w:trHeight w:val="1443"/>
          <w:jc w:val="center"/>
        </w:trPr>
        <w:tc>
          <w:tcPr>
            <w:tcW w:w="3244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2815A41" w14:textId="1C01BD2C" w:rsidR="007E45F3" w:rsidRPr="00807854" w:rsidRDefault="007E45F3" w:rsidP="007E45F3">
            <w:pPr>
              <w:spacing w:before="120" w:after="120"/>
              <w:rPr>
                <w:rFonts w:ascii="Calibri Light" w:hAnsi="Calibri Light" w:cs="Calibri Light"/>
                <w:i/>
                <w:lang w:val="de-DE"/>
              </w:rPr>
            </w:pPr>
          </w:p>
        </w:tc>
        <w:tc>
          <w:tcPr>
            <w:tcW w:w="6395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07702E7B" w14:textId="77777777" w:rsidR="007E45F3" w:rsidRPr="00807854" w:rsidRDefault="007E45F3" w:rsidP="007E45F3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7E45F3" w:rsidRPr="00807854" w14:paraId="70E8613E" w14:textId="77777777" w:rsidTr="007E45F3">
        <w:trPr>
          <w:trHeight w:val="567"/>
          <w:jc w:val="center"/>
        </w:trPr>
        <w:tc>
          <w:tcPr>
            <w:tcW w:w="3244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0155A028" w14:textId="2BA55A54" w:rsidR="007E45F3" w:rsidRPr="00807854" w:rsidRDefault="007E45F3" w:rsidP="007E45F3">
            <w:pPr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lastRenderedPageBreak/>
              <w:t>Na koji način je osigurana održivost projekta?</w:t>
            </w:r>
          </w:p>
          <w:p w14:paraId="36AE40B5" w14:textId="77777777" w:rsidR="007E45F3" w:rsidRPr="00807854" w:rsidRDefault="007E45F3" w:rsidP="007E45F3">
            <w:pPr>
              <w:spacing w:before="240" w:after="120"/>
              <w:rPr>
                <w:rFonts w:ascii="Calibri Light" w:hAnsi="Calibri Light" w:cs="Calibri Light"/>
                <w:i/>
              </w:rPr>
            </w:pPr>
          </w:p>
          <w:p w14:paraId="3B397EA8" w14:textId="77777777" w:rsidR="007E45F3" w:rsidRPr="00807854" w:rsidRDefault="007E45F3" w:rsidP="007E45F3">
            <w:pPr>
              <w:spacing w:before="240" w:after="120"/>
              <w:rPr>
                <w:rFonts w:ascii="Calibri Light" w:hAnsi="Calibri Light" w:cs="Calibri Light"/>
                <w:i/>
              </w:rPr>
            </w:pPr>
          </w:p>
          <w:p w14:paraId="1D5B07DC" w14:textId="55F53685" w:rsidR="007E45F3" w:rsidRPr="00807854" w:rsidRDefault="007E45F3" w:rsidP="007E45F3">
            <w:pPr>
              <w:spacing w:before="240" w:after="120"/>
              <w:rPr>
                <w:rFonts w:ascii="Calibri Light" w:hAnsi="Calibri Light" w:cs="Calibri Light"/>
                <w:i/>
              </w:rPr>
            </w:pPr>
            <w:r w:rsidRPr="00807854">
              <w:rPr>
                <w:rFonts w:ascii="Calibri Light" w:hAnsi="Calibri Light" w:cs="Calibri Light"/>
                <w:i/>
              </w:rPr>
              <w:t>Opišite:</w:t>
            </w:r>
          </w:p>
        </w:tc>
        <w:tc>
          <w:tcPr>
            <w:tcW w:w="1569" w:type="dxa"/>
            <w:vAlign w:val="center"/>
          </w:tcPr>
          <w:p w14:paraId="3DCD7DA4" w14:textId="064CBDB2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</w:rPr>
              <w:t>Projekat održiv u smislu funcionisanja i održavanja nakon završetka implementacije projekta</w:t>
            </w:r>
          </w:p>
        </w:tc>
        <w:tc>
          <w:tcPr>
            <w:tcW w:w="563" w:type="dxa"/>
            <w:vAlign w:val="center"/>
          </w:tcPr>
          <w:p w14:paraId="0FCE0BE7" w14:textId="20F3827F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1608E572">
                <v:shape id="_x0000_i1063" type="#_x0000_t75" style="width:15.75pt;height:21.75pt" o:ole="">
                  <v:imagedata r:id="rId9" o:title=""/>
                </v:shape>
                <w:control r:id="rId18" w:name="CheckBox2711511812291512" w:shapeid="_x0000_i1063"/>
              </w:object>
            </w:r>
          </w:p>
        </w:tc>
        <w:tc>
          <w:tcPr>
            <w:tcW w:w="1565" w:type="dxa"/>
            <w:vAlign w:val="center"/>
          </w:tcPr>
          <w:p w14:paraId="3121F471" w14:textId="5B40598F" w:rsidR="007E45F3" w:rsidRPr="00807854" w:rsidRDefault="007E45F3" w:rsidP="007E45F3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bs-Latn-BA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</w:rPr>
              <w:t>Projekat djelimično održiv nakon završetka implementacije projekta</w:t>
            </w:r>
          </w:p>
        </w:tc>
        <w:tc>
          <w:tcPr>
            <w:tcW w:w="565" w:type="dxa"/>
            <w:gridSpan w:val="2"/>
            <w:vAlign w:val="center"/>
          </w:tcPr>
          <w:p w14:paraId="744290D6" w14:textId="469280FE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6E571204">
                <v:shape id="_x0000_i1065" type="#_x0000_t75" style="width:15.75pt;height:21.75pt" o:ole="">
                  <v:imagedata r:id="rId9" o:title=""/>
                </v:shape>
                <w:control r:id="rId19" w:name="CheckBox2711511812291412" w:shapeid="_x0000_i1065"/>
              </w:object>
            </w:r>
          </w:p>
        </w:tc>
        <w:tc>
          <w:tcPr>
            <w:tcW w:w="1561" w:type="dxa"/>
            <w:vAlign w:val="center"/>
          </w:tcPr>
          <w:p w14:paraId="38BB62D8" w14:textId="673098D4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hAnsi="Calibri Light" w:cs="Calibri Light"/>
                <w:sz w:val="18"/>
                <w:szCs w:val="18"/>
              </w:rPr>
              <w:t>Projekat nije održiv nakon završetka implementacije projekta</w:t>
            </w:r>
          </w:p>
        </w:tc>
        <w:tc>
          <w:tcPr>
            <w:tcW w:w="572" w:type="dxa"/>
            <w:vAlign w:val="center"/>
          </w:tcPr>
          <w:p w14:paraId="30FCE4F5" w14:textId="59F176AF" w:rsidR="007E45F3" w:rsidRPr="00807854" w:rsidRDefault="007E45F3" w:rsidP="007E45F3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07854">
              <w:rPr>
                <w:rFonts w:ascii="Calibri Light" w:eastAsia="Arial Unicode MS" w:hAnsi="Calibri Light" w:cs="Calibri Light"/>
                <w:color w:val="808080"/>
                <w:sz w:val="18"/>
                <w:szCs w:val="18"/>
                <w:lang w:eastAsia="hr-HR"/>
              </w:rPr>
              <w:object w:dxaOrig="225" w:dyaOrig="225" w14:anchorId="11F42477">
                <v:shape id="_x0000_i1067" type="#_x0000_t75" style="width:15.75pt;height:21.75pt" o:ole="">
                  <v:imagedata r:id="rId9" o:title=""/>
                </v:shape>
                <w:control r:id="rId20" w:name="CheckBox27115118122915132" w:shapeid="_x0000_i1067"/>
              </w:object>
            </w:r>
          </w:p>
        </w:tc>
      </w:tr>
      <w:tr w:rsidR="007E45F3" w:rsidRPr="00807854" w14:paraId="72DD6DEF" w14:textId="77777777" w:rsidTr="007E45F3">
        <w:trPr>
          <w:trHeight w:val="1543"/>
          <w:jc w:val="center"/>
        </w:trPr>
        <w:tc>
          <w:tcPr>
            <w:tcW w:w="3244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DCE3EA9" w14:textId="01FD28C7" w:rsidR="007E45F3" w:rsidRPr="00807854" w:rsidRDefault="007E45F3" w:rsidP="007E45F3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  <w:tc>
          <w:tcPr>
            <w:tcW w:w="6395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6C46CAC2" w14:textId="77777777" w:rsidR="007E45F3" w:rsidRPr="00807854" w:rsidRDefault="007E45F3" w:rsidP="007E45F3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807854" w:rsidRPr="00807854" w14:paraId="1B5FEBAA" w14:textId="77777777" w:rsidTr="00305CB7">
        <w:trPr>
          <w:trHeight w:val="397"/>
          <w:jc w:val="center"/>
        </w:trPr>
        <w:tc>
          <w:tcPr>
            <w:tcW w:w="9639" w:type="dxa"/>
            <w:gridSpan w:val="9"/>
            <w:shd w:val="clear" w:color="auto" w:fill="DEEAF6" w:themeFill="accent1" w:themeFillTint="33"/>
            <w:vAlign w:val="center"/>
          </w:tcPr>
          <w:p w14:paraId="465A9055" w14:textId="2E68C2A3" w:rsidR="00807854" w:rsidRPr="00807854" w:rsidRDefault="00807854" w:rsidP="00305CB7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b/>
                <w:i/>
                <w:lang w:val="bs-Latn-BA"/>
              </w:rPr>
              <w:t xml:space="preserve">SAŽETAK </w:t>
            </w:r>
            <w:r w:rsidR="00994D51">
              <w:rPr>
                <w:rFonts w:ascii="Calibri Light" w:hAnsi="Calibri Light" w:cs="Calibri Light"/>
                <w:b/>
                <w:i/>
                <w:lang w:val="bs-Latn-BA"/>
              </w:rPr>
              <w:t>FINANSIJSKE KONSTRUKCIJE</w:t>
            </w:r>
            <w:r w:rsidRPr="00807854">
              <w:rPr>
                <w:rFonts w:ascii="Calibri Light" w:hAnsi="Calibri Light" w:cs="Calibri Light"/>
                <w:b/>
                <w:i/>
                <w:lang w:val="bs-Latn-BA"/>
              </w:rPr>
              <w:t xml:space="preserve"> PROJEKTA</w:t>
            </w:r>
          </w:p>
        </w:tc>
      </w:tr>
      <w:tr w:rsidR="00005A74" w:rsidRPr="00807854" w14:paraId="7C646F6B" w14:textId="77777777" w:rsidTr="00994D51">
        <w:trPr>
          <w:trHeight w:val="1017"/>
          <w:jc w:val="center"/>
        </w:trPr>
        <w:tc>
          <w:tcPr>
            <w:tcW w:w="7083" w:type="dxa"/>
            <w:gridSpan w:val="6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3BEE131" w14:textId="77777777" w:rsidR="00005A74" w:rsidRPr="00807854" w:rsidRDefault="004462FB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Navesti zahtijevani iznos sredstava od Ministarstva privrede:</w:t>
            </w:r>
          </w:p>
          <w:p w14:paraId="11BEE193" w14:textId="77777777" w:rsidR="004462FB" w:rsidRPr="00807854" w:rsidRDefault="004462FB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14:paraId="25677E96" w14:textId="504ADB2B" w:rsidR="004462FB" w:rsidRPr="00807854" w:rsidRDefault="004462FB" w:rsidP="004462FB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Maksimalan udio u finansiranju svakog pojedinačnog projekta iznosi najviše do 80% ukupnih prihvatljivih troškova. Troškovi koji se priznaju odnose se isključivo na direktne troškove nastale realizacijom projekta.</w:t>
            </w:r>
          </w:p>
        </w:tc>
        <w:tc>
          <w:tcPr>
            <w:tcW w:w="255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FFD536" w14:textId="26D89704" w:rsidR="00005A74" w:rsidRPr="00807854" w:rsidRDefault="00005A74" w:rsidP="00005A74">
            <w:pPr>
              <w:spacing w:before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</w:p>
          <w:p w14:paraId="0E7011B8" w14:textId="626DA0DC" w:rsidR="00005A74" w:rsidRPr="00807854" w:rsidRDefault="00005A74" w:rsidP="004462FB">
            <w:pPr>
              <w:spacing w:before="120" w:after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4462FB" w:rsidRPr="00807854" w14:paraId="0D387E2E" w14:textId="77777777" w:rsidTr="004462FB">
        <w:trPr>
          <w:trHeight w:val="417"/>
          <w:jc w:val="center"/>
        </w:trPr>
        <w:tc>
          <w:tcPr>
            <w:tcW w:w="9639" w:type="dxa"/>
            <w:gridSpan w:val="9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3E46D0E" w14:textId="0D4CE156" w:rsidR="004462FB" w:rsidRPr="00807854" w:rsidRDefault="004462FB" w:rsidP="004462FB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PODACI O </w:t>
            </w:r>
            <w:r w:rsidRPr="00807854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 xml:space="preserve">NAMJENI UTROŠKA SREDSTAVA </w:t>
            </w:r>
          </w:p>
        </w:tc>
      </w:tr>
      <w:tr w:rsidR="00005A74" w:rsidRPr="00807854" w14:paraId="743CE896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93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20"/>
                <w:lang w:val="bs-Latn-BA"/>
              </w:rPr>
              <w:t>Rb</w:t>
            </w:r>
          </w:p>
        </w:tc>
        <w:tc>
          <w:tcPr>
            <w:tcW w:w="6465" w:type="dxa"/>
            <w:gridSpan w:val="5"/>
            <w:shd w:val="clear" w:color="auto" w:fill="DEEAF6" w:themeFill="accent1" w:themeFillTint="33"/>
            <w:vAlign w:val="center"/>
          </w:tcPr>
          <w:p w14:paraId="743CE894" w14:textId="1EAF2110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Namjena sredstava </w:t>
            </w:r>
          </w:p>
        </w:tc>
        <w:tc>
          <w:tcPr>
            <w:tcW w:w="2556" w:type="dxa"/>
            <w:gridSpan w:val="3"/>
            <w:shd w:val="clear" w:color="auto" w:fill="DEEAF6" w:themeFill="accent1" w:themeFillTint="33"/>
            <w:vAlign w:val="center"/>
          </w:tcPr>
          <w:p w14:paraId="743CE895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20"/>
                <w:lang w:val="bs-Latn-BA"/>
              </w:rPr>
              <w:t>Ukupno sredstava (KM)</w:t>
            </w:r>
          </w:p>
        </w:tc>
      </w:tr>
      <w:tr w:rsidR="00005A74" w:rsidRPr="00807854" w14:paraId="743CE89A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97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6465" w:type="dxa"/>
            <w:gridSpan w:val="5"/>
            <w:vAlign w:val="center"/>
          </w:tcPr>
          <w:p w14:paraId="743CE898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99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9E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9B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2.</w:t>
            </w:r>
          </w:p>
        </w:tc>
        <w:tc>
          <w:tcPr>
            <w:tcW w:w="6465" w:type="dxa"/>
            <w:gridSpan w:val="5"/>
            <w:vAlign w:val="center"/>
          </w:tcPr>
          <w:p w14:paraId="743CE89C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9D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A2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9F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3.</w:t>
            </w:r>
          </w:p>
        </w:tc>
        <w:tc>
          <w:tcPr>
            <w:tcW w:w="6465" w:type="dxa"/>
            <w:gridSpan w:val="5"/>
            <w:vAlign w:val="center"/>
          </w:tcPr>
          <w:p w14:paraId="743CE8A0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A1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A6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A3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4.</w:t>
            </w:r>
          </w:p>
        </w:tc>
        <w:tc>
          <w:tcPr>
            <w:tcW w:w="6465" w:type="dxa"/>
            <w:gridSpan w:val="5"/>
            <w:vAlign w:val="center"/>
          </w:tcPr>
          <w:p w14:paraId="743CE8A4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A5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AA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A7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5.</w:t>
            </w:r>
          </w:p>
        </w:tc>
        <w:tc>
          <w:tcPr>
            <w:tcW w:w="6465" w:type="dxa"/>
            <w:gridSpan w:val="5"/>
            <w:vAlign w:val="center"/>
          </w:tcPr>
          <w:p w14:paraId="743CE8A8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A9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AE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AB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6.</w:t>
            </w:r>
          </w:p>
        </w:tc>
        <w:tc>
          <w:tcPr>
            <w:tcW w:w="6465" w:type="dxa"/>
            <w:gridSpan w:val="5"/>
            <w:vAlign w:val="center"/>
          </w:tcPr>
          <w:p w14:paraId="743CE8AC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AD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B2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743CE8AF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7.</w:t>
            </w:r>
          </w:p>
        </w:tc>
        <w:tc>
          <w:tcPr>
            <w:tcW w:w="6465" w:type="dxa"/>
            <w:gridSpan w:val="5"/>
            <w:vAlign w:val="center"/>
          </w:tcPr>
          <w:p w14:paraId="743CE8B0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43CE8B1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4C6803B1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5CDAA8F8" w14:textId="1E6A6DC8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8.</w:t>
            </w:r>
          </w:p>
        </w:tc>
        <w:tc>
          <w:tcPr>
            <w:tcW w:w="6465" w:type="dxa"/>
            <w:gridSpan w:val="5"/>
            <w:vAlign w:val="center"/>
          </w:tcPr>
          <w:p w14:paraId="4B912110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9AE3D07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F058FBC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69D2A518" w14:textId="181444A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9.</w:t>
            </w:r>
          </w:p>
        </w:tc>
        <w:tc>
          <w:tcPr>
            <w:tcW w:w="6465" w:type="dxa"/>
            <w:gridSpan w:val="5"/>
            <w:vAlign w:val="center"/>
          </w:tcPr>
          <w:p w14:paraId="511477B6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94173D6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60AB4E70" w14:textId="77777777" w:rsidTr="007E45F3">
        <w:trPr>
          <w:trHeight w:val="482"/>
          <w:jc w:val="center"/>
        </w:trPr>
        <w:tc>
          <w:tcPr>
            <w:tcW w:w="618" w:type="dxa"/>
            <w:shd w:val="clear" w:color="auto" w:fill="DEEAF6" w:themeFill="accent1" w:themeFillTint="33"/>
            <w:vAlign w:val="center"/>
          </w:tcPr>
          <w:p w14:paraId="22B60E25" w14:textId="0E376230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10.</w:t>
            </w:r>
          </w:p>
        </w:tc>
        <w:tc>
          <w:tcPr>
            <w:tcW w:w="6465" w:type="dxa"/>
            <w:gridSpan w:val="5"/>
            <w:vAlign w:val="center"/>
          </w:tcPr>
          <w:p w14:paraId="3D496554" w14:textId="77777777" w:rsidR="00005A74" w:rsidRPr="00807854" w:rsidRDefault="00005A74" w:rsidP="00005A74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43C110B8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005A74" w:rsidRPr="00807854" w14:paraId="743CE8B5" w14:textId="77777777" w:rsidTr="007E45F3">
        <w:trPr>
          <w:trHeight w:val="482"/>
          <w:jc w:val="center"/>
        </w:trPr>
        <w:tc>
          <w:tcPr>
            <w:tcW w:w="7083" w:type="dxa"/>
            <w:gridSpan w:val="6"/>
            <w:shd w:val="clear" w:color="auto" w:fill="DEEAF6" w:themeFill="accent1" w:themeFillTint="33"/>
            <w:vAlign w:val="center"/>
          </w:tcPr>
          <w:p w14:paraId="743CE8B3" w14:textId="77777777" w:rsidR="00005A74" w:rsidRPr="00807854" w:rsidRDefault="00005A74" w:rsidP="00005A74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b/>
                <w:i/>
                <w:lang w:val="bs-Latn-BA"/>
              </w:rPr>
              <w:t>UKUPNO</w:t>
            </w:r>
          </w:p>
        </w:tc>
        <w:tc>
          <w:tcPr>
            <w:tcW w:w="2556" w:type="dxa"/>
            <w:gridSpan w:val="3"/>
            <w:vAlign w:val="center"/>
          </w:tcPr>
          <w:p w14:paraId="743CE8B4" w14:textId="77777777" w:rsidR="00005A74" w:rsidRPr="00807854" w:rsidRDefault="00005A74" w:rsidP="00005A74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4462FB" w:rsidRPr="00807854" w14:paraId="59FF069D" w14:textId="77777777" w:rsidTr="00305CB7">
        <w:trPr>
          <w:trHeight w:val="417"/>
          <w:jc w:val="center"/>
        </w:trPr>
        <w:tc>
          <w:tcPr>
            <w:tcW w:w="9639" w:type="dxa"/>
            <w:gridSpan w:val="9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B1399C6" w14:textId="4E6433BD" w:rsidR="004462FB" w:rsidRPr="00807854" w:rsidRDefault="004462FB" w:rsidP="00305CB7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PODACI O </w:t>
            </w:r>
            <w:r w:rsidR="00807854" w:rsidRPr="00807854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IZVORIMA FINANSIRANJA PROJEKTA</w:t>
            </w:r>
          </w:p>
        </w:tc>
      </w:tr>
    </w:tbl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4478"/>
        <w:gridCol w:w="709"/>
        <w:gridCol w:w="284"/>
        <w:gridCol w:w="1558"/>
        <w:gridCol w:w="1599"/>
        <w:gridCol w:w="386"/>
      </w:tblGrid>
      <w:tr w:rsidR="00C466F0" w:rsidRPr="00807854" w14:paraId="743CE8BD" w14:textId="77777777" w:rsidTr="00994D51">
        <w:trPr>
          <w:trHeight w:val="482"/>
          <w:jc w:val="center"/>
        </w:trPr>
        <w:tc>
          <w:tcPr>
            <w:tcW w:w="621" w:type="dxa"/>
            <w:tcBorders>
              <w:top w:val="nil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9" w14:textId="77777777" w:rsidR="00C466F0" w:rsidRPr="00807854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88" w:type="dxa"/>
            <w:gridSpan w:val="2"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A" w14:textId="77777777" w:rsidR="00C466F0" w:rsidRPr="00807854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Izvori sredstava za finansiranje projekta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B" w14:textId="77777777" w:rsidR="00C466F0" w:rsidRPr="00994D51" w:rsidRDefault="00C466F0" w:rsidP="00994D51">
            <w:pPr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</w:pPr>
            <w:r w:rsidRPr="00994D51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Iznos sredstava (KM)</w:t>
            </w:r>
          </w:p>
        </w:tc>
        <w:tc>
          <w:tcPr>
            <w:tcW w:w="1983" w:type="dxa"/>
            <w:gridSpan w:val="2"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C" w14:textId="761EB9E3" w:rsidR="00C466F0" w:rsidRPr="00994D51" w:rsidRDefault="00C466F0" w:rsidP="00994D51">
            <w:pPr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</w:pPr>
            <w:r w:rsidRPr="00994D51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% učešć</w:t>
            </w:r>
            <w:r w:rsidR="001C285A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>e</w:t>
            </w:r>
            <w:r w:rsidRPr="00994D51">
              <w:rPr>
                <w:rFonts w:ascii="Calibri Light" w:hAnsi="Calibri Light" w:cs="Calibri Light"/>
                <w:i/>
                <w:sz w:val="16"/>
                <w:szCs w:val="16"/>
                <w:lang w:val="bs-Latn-BA"/>
              </w:rPr>
              <w:t xml:space="preserve"> u odnosu na ukupna sredstva za projekt</w:t>
            </w:r>
          </w:p>
        </w:tc>
      </w:tr>
      <w:tr w:rsidR="00C466F0" w:rsidRPr="00807854" w14:paraId="743CE8C2" w14:textId="77777777" w:rsidTr="00994D51">
        <w:trPr>
          <w:trHeight w:val="482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E" w14:textId="77777777" w:rsidR="00C466F0" w:rsidRPr="00807854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518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BF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Vlastita sredstva u finansiranju realizacije projekta</w:t>
            </w:r>
          </w:p>
        </w:tc>
        <w:tc>
          <w:tcPr>
            <w:tcW w:w="1842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0" w14:textId="77777777" w:rsidR="00C466F0" w:rsidRPr="00807854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1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07854" w14:paraId="743CE8C7" w14:textId="77777777" w:rsidTr="00994D51">
        <w:trPr>
          <w:trHeight w:val="482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3" w14:textId="77777777" w:rsidR="00C466F0" w:rsidRPr="00807854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2</w:t>
            </w:r>
            <w:r w:rsidR="00C466F0" w:rsidRPr="00807854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8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4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Sredstva Ministarstva u finansiranju realizacije projekta</w:t>
            </w:r>
          </w:p>
        </w:tc>
        <w:tc>
          <w:tcPr>
            <w:tcW w:w="1842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5" w14:textId="77777777" w:rsidR="00C466F0" w:rsidRPr="00807854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6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07854" w14:paraId="743CE8CC" w14:textId="77777777" w:rsidTr="00994D51">
        <w:trPr>
          <w:trHeight w:val="482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8" w14:textId="77777777" w:rsidR="00C466F0" w:rsidRPr="00807854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3</w:t>
            </w:r>
            <w:r w:rsidR="00C466F0" w:rsidRPr="00807854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8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9" w14:textId="77777777" w:rsidR="00C466F0" w:rsidRPr="00807854" w:rsidRDefault="00C466F0" w:rsidP="002C20E5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 w:rsidR="002C20E5" w:rsidRPr="00807854"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2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A" w14:textId="77777777" w:rsidR="00C466F0" w:rsidRPr="00807854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B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07854" w14:paraId="743CE8D0" w14:textId="77777777" w:rsidTr="00994D51">
        <w:trPr>
          <w:trHeight w:val="482"/>
          <w:jc w:val="center"/>
        </w:trPr>
        <w:tc>
          <w:tcPr>
            <w:tcW w:w="5809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D" w14:textId="77777777" w:rsidR="00C466F0" w:rsidRPr="00807854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UKUPAN iznos sredstava za finansiranje projekta (1+2</w:t>
            </w:r>
            <w:r w:rsidR="002C20E5" w:rsidRPr="00807854">
              <w:rPr>
                <w:rFonts w:ascii="Calibri Light" w:hAnsi="Calibri Light" w:cs="Calibri Light"/>
                <w:i/>
                <w:lang w:val="bs-Latn-BA"/>
              </w:rPr>
              <w:t>+3</w:t>
            </w:r>
            <w:r w:rsidRPr="00807854">
              <w:rPr>
                <w:rFonts w:ascii="Calibri Light" w:hAnsi="Calibri Light" w:cs="Calibri Light"/>
                <w:i/>
                <w:lang w:val="bs-Latn-BA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E" w14:textId="77777777" w:rsidR="00C466F0" w:rsidRPr="00807854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F" w14:textId="77777777" w:rsidR="00C466F0" w:rsidRPr="00807854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100%</w:t>
            </w:r>
          </w:p>
        </w:tc>
      </w:tr>
      <w:tr w:rsidR="00C466F0" w:rsidRPr="00807854" w14:paraId="743CE8D6" w14:textId="77777777" w:rsidTr="00994D51">
        <w:trPr>
          <w:trHeight w:val="798"/>
          <w:jc w:val="center"/>
        </w:trPr>
        <w:tc>
          <w:tcPr>
            <w:tcW w:w="58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D3" w14:textId="456680E1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lastRenderedPageBreak/>
              <w:t>Vremenski period implementacije projektnih aktivnosti i utroška finansijskih sredstava</w:t>
            </w:r>
            <w:r w:rsidR="00994D51"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D5" w14:textId="1C9D5678" w:rsidR="00C466F0" w:rsidRPr="00807854" w:rsidRDefault="00C466F0" w:rsidP="00807854">
            <w:pPr>
              <w:spacing w:before="60" w:after="6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 xml:space="preserve">  </w:t>
            </w:r>
          </w:p>
        </w:tc>
      </w:tr>
      <w:tr w:rsidR="00C466F0" w:rsidRPr="00807854" w14:paraId="743CE8E4" w14:textId="77777777" w:rsidTr="00994D51">
        <w:trPr>
          <w:trHeight w:val="750"/>
          <w:jc w:val="center"/>
        </w:trPr>
        <w:tc>
          <w:tcPr>
            <w:tcW w:w="5100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D9" w14:textId="77777777" w:rsidR="00C466F0" w:rsidRPr="00807854" w:rsidRDefault="00C466F0" w:rsidP="002C20E5">
            <w:pPr>
              <w:spacing w:before="120" w:line="276" w:lineRule="auto"/>
              <w:jc w:val="both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Ovim izjavljujem, pod punom materijalnom i krivičnom odgovornošću, da su gore navedeni podaci</w:t>
            </w:r>
            <w:r w:rsidR="002C20E5" w:rsidRPr="00807854">
              <w:rPr>
                <w:rFonts w:ascii="Calibri Light" w:hAnsi="Calibri Light" w:cs="Calibri Light"/>
                <w:i/>
                <w:lang w:val="bs-Latn-BA"/>
              </w:rPr>
              <w:t>, kao i dostavljena dokumentacija,</w:t>
            </w:r>
            <w:r w:rsidRPr="00807854">
              <w:rPr>
                <w:rFonts w:ascii="Calibri Light" w:hAnsi="Calibri Light" w:cs="Calibri Light"/>
                <w:i/>
                <w:lang w:val="bs-Latn-BA"/>
              </w:rPr>
              <w:t xml:space="preserve"> istiniti što potvrđujem potpisom.</w:t>
            </w:r>
          </w:p>
          <w:p w14:paraId="743CE8DA" w14:textId="77777777" w:rsidR="00C466F0" w:rsidRPr="00807854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B" w14:textId="77777777" w:rsidR="00C466F0" w:rsidRPr="00807854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C" w14:textId="77777777" w:rsidR="00101EA5" w:rsidRPr="00807854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D" w14:textId="77777777" w:rsidR="00101EA5" w:rsidRPr="00807854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E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F" w14:textId="77777777" w:rsidR="00C466F0" w:rsidRPr="00807854" w:rsidRDefault="00C466F0" w:rsidP="00DE17F1">
            <w:pPr>
              <w:spacing w:after="240"/>
              <w:jc w:val="center"/>
              <w:rPr>
                <w:rFonts w:ascii="Calibri Light" w:hAnsi="Calibri Light" w:cs="Calibri Light"/>
                <w:lang w:val="bs-Latn-BA"/>
              </w:rPr>
            </w:pPr>
            <w:r w:rsidRPr="00807854">
              <w:rPr>
                <w:rFonts w:ascii="Calibri Light" w:hAnsi="Calibri Light" w:cs="Calibri Light"/>
                <w:lang w:val="bs-Latn-BA"/>
              </w:rPr>
              <w:t>M.P.</w:t>
            </w:r>
          </w:p>
          <w:p w14:paraId="743CE8E0" w14:textId="77777777" w:rsidR="00C466F0" w:rsidRPr="00807854" w:rsidRDefault="00C466F0" w:rsidP="002C20E5">
            <w:pPr>
              <w:spacing w:after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(pečat podnosioca prijave)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43CE8E1" w14:textId="77777777" w:rsidR="00C466F0" w:rsidRPr="00807854" w:rsidRDefault="00C466F0" w:rsidP="00DE17F1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 xml:space="preserve">Mjesto: </w:t>
            </w:r>
          </w:p>
        </w:tc>
        <w:tc>
          <w:tcPr>
            <w:tcW w:w="3157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743CE8E2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84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3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07854" w14:paraId="743CE8E9" w14:textId="77777777" w:rsidTr="00994D51">
        <w:trPr>
          <w:trHeight w:val="567"/>
          <w:jc w:val="center"/>
        </w:trPr>
        <w:tc>
          <w:tcPr>
            <w:tcW w:w="5100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5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E8E6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Datum: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7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8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07854" w14:paraId="743CE8EE" w14:textId="77777777" w:rsidTr="00994D51">
        <w:trPr>
          <w:trHeight w:val="1271"/>
          <w:jc w:val="center"/>
        </w:trPr>
        <w:tc>
          <w:tcPr>
            <w:tcW w:w="5100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A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3CE8EB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07854">
              <w:rPr>
                <w:rFonts w:ascii="Calibri Light" w:hAnsi="Calibri Light" w:cs="Calibri Light"/>
                <w:i/>
                <w:lang w:val="bs-Latn-BA"/>
              </w:rPr>
              <w:t>Potpis: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C" w14:textId="77777777" w:rsidR="00C466F0" w:rsidRPr="00807854" w:rsidRDefault="00C466F0" w:rsidP="00DE17F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ED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07854" w14:paraId="743CE8F3" w14:textId="77777777" w:rsidTr="00994D51">
        <w:trPr>
          <w:trHeight w:val="1041"/>
          <w:jc w:val="center"/>
        </w:trPr>
        <w:tc>
          <w:tcPr>
            <w:tcW w:w="5100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F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0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1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84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F2" w14:textId="77777777" w:rsidR="00C466F0" w:rsidRPr="00807854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14:paraId="7F8C5200" w14:textId="77777777" w:rsidR="00CF1F77" w:rsidRPr="00807854" w:rsidRDefault="00C466F0" w:rsidP="00C466F0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bookmarkStart w:id="1" w:name="_Hlk146808352"/>
      <w:r w:rsidRPr="00807854">
        <w:rPr>
          <w:rFonts w:ascii="Calibri Light" w:hAnsi="Calibri Light" w:cs="Calibri Light"/>
          <w:b/>
          <w:sz w:val="18"/>
          <w:szCs w:val="18"/>
          <w:u w:val="single"/>
        </w:rPr>
        <w:t>Napomena:</w:t>
      </w:r>
      <w:r w:rsidRPr="00807854">
        <w:rPr>
          <w:rFonts w:ascii="Calibri Light" w:hAnsi="Calibri Light" w:cs="Calibri Light"/>
          <w:sz w:val="18"/>
          <w:szCs w:val="18"/>
        </w:rPr>
        <w:t xml:space="preserve"> </w:t>
      </w:r>
    </w:p>
    <w:p w14:paraId="238CEFC4" w14:textId="71101CEE" w:rsidR="00CF1F77" w:rsidRPr="00807854" w:rsidRDefault="00C466F0" w:rsidP="00CF1F77">
      <w:pPr>
        <w:pStyle w:val="ListParagraph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807854">
        <w:rPr>
          <w:rFonts w:ascii="Calibri Light" w:hAnsi="Calibri Light" w:cs="Calibri Light"/>
          <w:b/>
          <w:bCs/>
          <w:sz w:val="18"/>
          <w:szCs w:val="18"/>
        </w:rPr>
        <w:t xml:space="preserve">Podnosilac prijave obavezno popunjava sve rubrike i odgovara za vjerodostojnost svih unesenih podataka. Samo ovako uneseni podaci će se koristiti prilikom vrednovanja prijave. </w:t>
      </w:r>
      <w:r w:rsidR="00CF1F77" w:rsidRPr="00807854">
        <w:rPr>
          <w:rFonts w:ascii="Calibri Light" w:hAnsi="Calibri Light" w:cs="Calibri Light"/>
          <w:b/>
          <w:bCs/>
          <w:sz w:val="18"/>
          <w:szCs w:val="18"/>
        </w:rPr>
        <w:t>Nepotpuno i</w:t>
      </w:r>
      <w:r w:rsidR="00807D76" w:rsidRPr="00807854">
        <w:rPr>
          <w:rFonts w:ascii="Calibri Light" w:hAnsi="Calibri Light" w:cs="Calibri Light"/>
          <w:b/>
          <w:bCs/>
          <w:sz w:val="18"/>
          <w:szCs w:val="18"/>
        </w:rPr>
        <w:t>/ili</w:t>
      </w:r>
      <w:r w:rsidR="00CF1F77" w:rsidRPr="00807854">
        <w:rPr>
          <w:rFonts w:ascii="Calibri Light" w:hAnsi="Calibri Light" w:cs="Calibri Light"/>
          <w:b/>
          <w:bCs/>
          <w:sz w:val="18"/>
          <w:szCs w:val="18"/>
        </w:rPr>
        <w:t xml:space="preserve"> neuredn</w:t>
      </w:r>
      <w:r w:rsidR="00B9009E" w:rsidRPr="00807854">
        <w:rPr>
          <w:rFonts w:ascii="Calibri Light" w:hAnsi="Calibri Light" w:cs="Calibri Light"/>
          <w:b/>
          <w:bCs/>
          <w:sz w:val="18"/>
          <w:szCs w:val="18"/>
        </w:rPr>
        <w:t>o popunjeni</w:t>
      </w:r>
      <w:r w:rsidR="00CF1F77" w:rsidRPr="00807854">
        <w:rPr>
          <w:rFonts w:ascii="Calibri Light" w:hAnsi="Calibri Light" w:cs="Calibri Light"/>
          <w:b/>
          <w:bCs/>
          <w:sz w:val="18"/>
          <w:szCs w:val="18"/>
        </w:rPr>
        <w:t xml:space="preserve"> prijavni obrasci će biti odbačeni i neće biti predmet daljeg razmatranja. </w:t>
      </w:r>
    </w:p>
    <w:p w14:paraId="743CE8F4" w14:textId="5BC04731" w:rsidR="00C466F0" w:rsidRPr="00807854" w:rsidRDefault="00C466F0" w:rsidP="00CF1F77">
      <w:pPr>
        <w:pStyle w:val="ListParagraph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sz w:val="18"/>
          <w:szCs w:val="18"/>
        </w:rPr>
      </w:pPr>
      <w:r w:rsidRPr="00807854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 xml:space="preserve"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</w:t>
      </w:r>
      <w:r w:rsidR="00C9145D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 xml:space="preserve">ovjeren </w:t>
      </w:r>
      <w:r w:rsidRPr="00807854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>sa potpisom i pečatom</w:t>
      </w:r>
      <w:r w:rsidR="00C9145D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 xml:space="preserve"> podnosioca prijave</w:t>
      </w:r>
      <w:r w:rsidRPr="00807854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>.</w:t>
      </w:r>
      <w:bookmarkEnd w:id="1"/>
    </w:p>
    <w:sectPr w:rsidR="00C466F0" w:rsidRPr="00807854" w:rsidSect="002C20E5">
      <w:headerReference w:type="default" r:id="rId21"/>
      <w:footerReference w:type="default" r:id="rId22"/>
      <w:pgSz w:w="11906" w:h="16838"/>
      <w:pgMar w:top="144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E90E" w14:textId="77777777"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14:paraId="743CE90F" w14:textId="77777777"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14:paraId="743CE913" w14:textId="77777777" w:rsidR="00433D4A" w:rsidRPr="002C20E5" w:rsidRDefault="002C20E5">
            <w:pPr>
              <w:pStyle w:val="Footer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6374BB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6374BB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743CE914" w14:textId="77777777" w:rsidR="00433D4A" w:rsidRPr="002C20E5" w:rsidRDefault="00433D4A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E90C" w14:textId="77777777"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14:paraId="743CE90D" w14:textId="77777777"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E910" w14:textId="77777777" w:rsidR="00433D4A" w:rsidRDefault="00433D4A" w:rsidP="001229BA">
    <w:pPr>
      <w:pStyle w:val="Header"/>
      <w:rPr>
        <w:lang w:val="bs-Latn-BA"/>
      </w:rPr>
    </w:pPr>
  </w:p>
  <w:p w14:paraId="743CE911" w14:textId="77777777" w:rsidR="00433D4A" w:rsidRPr="00E5484F" w:rsidRDefault="00433D4A" w:rsidP="00FE65D4">
    <w:pPr>
      <w:pStyle w:val="Header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14:paraId="743CE912" w14:textId="77777777" w:rsidR="00433D4A" w:rsidRPr="00E5484F" w:rsidRDefault="00433D4A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68854">
    <w:abstractNumId w:val="15"/>
  </w:num>
  <w:num w:numId="2" w16cid:durableId="1626305030">
    <w:abstractNumId w:val="1"/>
  </w:num>
  <w:num w:numId="3" w16cid:durableId="619190106">
    <w:abstractNumId w:val="5"/>
  </w:num>
  <w:num w:numId="4" w16cid:durableId="2117753172">
    <w:abstractNumId w:val="9"/>
  </w:num>
  <w:num w:numId="5" w16cid:durableId="1221021652">
    <w:abstractNumId w:val="10"/>
  </w:num>
  <w:num w:numId="6" w16cid:durableId="1208764996">
    <w:abstractNumId w:val="11"/>
  </w:num>
  <w:num w:numId="7" w16cid:durableId="986471327">
    <w:abstractNumId w:val="13"/>
  </w:num>
  <w:num w:numId="8" w16cid:durableId="1746301505">
    <w:abstractNumId w:val="12"/>
  </w:num>
  <w:num w:numId="9" w16cid:durableId="1113672683">
    <w:abstractNumId w:val="14"/>
  </w:num>
  <w:num w:numId="10" w16cid:durableId="372510754">
    <w:abstractNumId w:val="4"/>
  </w:num>
  <w:num w:numId="11" w16cid:durableId="1303773754">
    <w:abstractNumId w:val="16"/>
  </w:num>
  <w:num w:numId="12" w16cid:durableId="1227305326">
    <w:abstractNumId w:val="0"/>
  </w:num>
  <w:num w:numId="13" w16cid:durableId="23289835">
    <w:abstractNumId w:val="7"/>
  </w:num>
  <w:num w:numId="14" w16cid:durableId="575939057">
    <w:abstractNumId w:val="2"/>
  </w:num>
  <w:num w:numId="15" w16cid:durableId="212621004">
    <w:abstractNumId w:val="8"/>
  </w:num>
  <w:num w:numId="16" w16cid:durableId="1206599423">
    <w:abstractNumId w:val="6"/>
  </w:num>
  <w:num w:numId="17" w16cid:durableId="17019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43"/>
    <w:rsid w:val="00005A74"/>
    <w:rsid w:val="00011FD6"/>
    <w:rsid w:val="00034DBA"/>
    <w:rsid w:val="00047133"/>
    <w:rsid w:val="000555FF"/>
    <w:rsid w:val="0006417E"/>
    <w:rsid w:val="000642AC"/>
    <w:rsid w:val="00086AEC"/>
    <w:rsid w:val="00090356"/>
    <w:rsid w:val="000A4A83"/>
    <w:rsid w:val="000B0ECA"/>
    <w:rsid w:val="000C7B4E"/>
    <w:rsid w:val="000D2F6B"/>
    <w:rsid w:val="000E1F95"/>
    <w:rsid w:val="000F1938"/>
    <w:rsid w:val="00100F0A"/>
    <w:rsid w:val="00101EA5"/>
    <w:rsid w:val="00120E5A"/>
    <w:rsid w:val="001229BA"/>
    <w:rsid w:val="00125B66"/>
    <w:rsid w:val="0013223B"/>
    <w:rsid w:val="00153B6B"/>
    <w:rsid w:val="0016259D"/>
    <w:rsid w:val="00162BB1"/>
    <w:rsid w:val="00170C8F"/>
    <w:rsid w:val="00184A5A"/>
    <w:rsid w:val="001A7DA9"/>
    <w:rsid w:val="001B7510"/>
    <w:rsid w:val="001C285A"/>
    <w:rsid w:val="001C29EE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A3CF6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A0412"/>
    <w:rsid w:val="003A4613"/>
    <w:rsid w:val="003A5BF6"/>
    <w:rsid w:val="003C1ACC"/>
    <w:rsid w:val="003E039F"/>
    <w:rsid w:val="00411D4A"/>
    <w:rsid w:val="00433D4A"/>
    <w:rsid w:val="004418C2"/>
    <w:rsid w:val="004462FB"/>
    <w:rsid w:val="00457DB9"/>
    <w:rsid w:val="00463CEF"/>
    <w:rsid w:val="00473B2E"/>
    <w:rsid w:val="00496D9C"/>
    <w:rsid w:val="004A7C4D"/>
    <w:rsid w:val="004B68CD"/>
    <w:rsid w:val="004D1D99"/>
    <w:rsid w:val="004D4259"/>
    <w:rsid w:val="00511C11"/>
    <w:rsid w:val="0052315F"/>
    <w:rsid w:val="005308D2"/>
    <w:rsid w:val="005341B7"/>
    <w:rsid w:val="0054199D"/>
    <w:rsid w:val="00545E7C"/>
    <w:rsid w:val="00550264"/>
    <w:rsid w:val="00551983"/>
    <w:rsid w:val="00556DBE"/>
    <w:rsid w:val="005607DB"/>
    <w:rsid w:val="0058037D"/>
    <w:rsid w:val="00593C34"/>
    <w:rsid w:val="005C6D07"/>
    <w:rsid w:val="005E57CE"/>
    <w:rsid w:val="006169B5"/>
    <w:rsid w:val="006219A5"/>
    <w:rsid w:val="0062244F"/>
    <w:rsid w:val="006352AF"/>
    <w:rsid w:val="00635A1D"/>
    <w:rsid w:val="006374BB"/>
    <w:rsid w:val="00640364"/>
    <w:rsid w:val="00640C17"/>
    <w:rsid w:val="00650596"/>
    <w:rsid w:val="00666E41"/>
    <w:rsid w:val="00672998"/>
    <w:rsid w:val="0069548E"/>
    <w:rsid w:val="006D2847"/>
    <w:rsid w:val="006D2F88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56956"/>
    <w:rsid w:val="007A359C"/>
    <w:rsid w:val="007A38EF"/>
    <w:rsid w:val="007C48D4"/>
    <w:rsid w:val="007C7980"/>
    <w:rsid w:val="007D1B1E"/>
    <w:rsid w:val="007D65E8"/>
    <w:rsid w:val="007D7015"/>
    <w:rsid w:val="007E45F3"/>
    <w:rsid w:val="007E7C94"/>
    <w:rsid w:val="007F0A80"/>
    <w:rsid w:val="00807854"/>
    <w:rsid w:val="00807D76"/>
    <w:rsid w:val="00814643"/>
    <w:rsid w:val="0082033A"/>
    <w:rsid w:val="00820C42"/>
    <w:rsid w:val="008213A6"/>
    <w:rsid w:val="00825C67"/>
    <w:rsid w:val="00851E4E"/>
    <w:rsid w:val="008871A6"/>
    <w:rsid w:val="0089003F"/>
    <w:rsid w:val="0089244C"/>
    <w:rsid w:val="008B213D"/>
    <w:rsid w:val="008C2B07"/>
    <w:rsid w:val="008D1822"/>
    <w:rsid w:val="008D720E"/>
    <w:rsid w:val="008D76E6"/>
    <w:rsid w:val="008E60F3"/>
    <w:rsid w:val="009013D8"/>
    <w:rsid w:val="00914F16"/>
    <w:rsid w:val="00923577"/>
    <w:rsid w:val="00945699"/>
    <w:rsid w:val="00946B5C"/>
    <w:rsid w:val="00956735"/>
    <w:rsid w:val="009600BD"/>
    <w:rsid w:val="00961BCC"/>
    <w:rsid w:val="00981EDF"/>
    <w:rsid w:val="00982D74"/>
    <w:rsid w:val="009873C1"/>
    <w:rsid w:val="00994D51"/>
    <w:rsid w:val="009A71BF"/>
    <w:rsid w:val="009B097B"/>
    <w:rsid w:val="009B721F"/>
    <w:rsid w:val="009C527D"/>
    <w:rsid w:val="009D16A8"/>
    <w:rsid w:val="009F6D55"/>
    <w:rsid w:val="00A05DE0"/>
    <w:rsid w:val="00A13779"/>
    <w:rsid w:val="00A21E0A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B7C29"/>
    <w:rsid w:val="00AD2069"/>
    <w:rsid w:val="00AF1A1A"/>
    <w:rsid w:val="00AF2C30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9009E"/>
    <w:rsid w:val="00BA0D94"/>
    <w:rsid w:val="00BD0840"/>
    <w:rsid w:val="00BD1875"/>
    <w:rsid w:val="00BE4E72"/>
    <w:rsid w:val="00BF5691"/>
    <w:rsid w:val="00C07E4C"/>
    <w:rsid w:val="00C07EE1"/>
    <w:rsid w:val="00C139AE"/>
    <w:rsid w:val="00C1540F"/>
    <w:rsid w:val="00C222ED"/>
    <w:rsid w:val="00C466F0"/>
    <w:rsid w:val="00C50CA7"/>
    <w:rsid w:val="00C57291"/>
    <w:rsid w:val="00C7440B"/>
    <w:rsid w:val="00C801EA"/>
    <w:rsid w:val="00C84573"/>
    <w:rsid w:val="00C908AB"/>
    <w:rsid w:val="00C9145D"/>
    <w:rsid w:val="00CD19A1"/>
    <w:rsid w:val="00CD5AE6"/>
    <w:rsid w:val="00CE56A3"/>
    <w:rsid w:val="00CF1F77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DD54D1"/>
    <w:rsid w:val="00E114AB"/>
    <w:rsid w:val="00E12A75"/>
    <w:rsid w:val="00E20159"/>
    <w:rsid w:val="00E248E8"/>
    <w:rsid w:val="00E257EE"/>
    <w:rsid w:val="00E348AB"/>
    <w:rsid w:val="00E378ED"/>
    <w:rsid w:val="00E46DD2"/>
    <w:rsid w:val="00E52BA1"/>
    <w:rsid w:val="00E5484F"/>
    <w:rsid w:val="00E64CF6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3CE7CB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0F"/>
  </w:style>
  <w:style w:type="paragraph" w:styleId="Footer">
    <w:name w:val="footer"/>
    <w:basedOn w:val="Normal"/>
    <w:link w:val="Footer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0F"/>
  </w:style>
  <w:style w:type="paragraph" w:styleId="NoSpacing">
    <w:name w:val="No Spacing"/>
    <w:uiPriority w:val="1"/>
    <w:qFormat/>
    <w:rsid w:val="00C15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505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D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ListParagraphChar">
    <w:name w:val="List Paragraph Char"/>
    <w:link w:val="ListParagraph"/>
    <w:uiPriority w:val="34"/>
    <w:locked/>
    <w:rsid w:val="00FE65D4"/>
    <w:rPr>
      <w:lang w:val="hr-BA"/>
    </w:rPr>
  </w:style>
  <w:style w:type="table" w:customStyle="1" w:styleId="TableGrid1">
    <w:name w:val="Table Grid1"/>
    <w:basedOn w:val="TableNormal"/>
    <w:next w:val="TableGrid"/>
    <w:uiPriority w:val="39"/>
    <w:rsid w:val="00C4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9553-81C3-46A7-AE45-51BD03BA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Odjeljenje za razvoj - Tuzlanski kanton</cp:lastModifiedBy>
  <cp:revision>3</cp:revision>
  <cp:lastPrinted>2020-09-23T09:49:00Z</cp:lastPrinted>
  <dcterms:created xsi:type="dcterms:W3CDTF">2024-08-06T11:35:00Z</dcterms:created>
  <dcterms:modified xsi:type="dcterms:W3CDTF">2024-08-14T10:50:00Z</dcterms:modified>
</cp:coreProperties>
</file>